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0278BE">
      <w:pPr>
        <w:pStyle w:val="Standarduser"/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Polityka ochro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40"/>
          <w:szCs w:val="40"/>
        </w:rPr>
        <w:t>ny dzieci przed krzywdzeniem</w:t>
      </w:r>
    </w:p>
    <w:p w:rsidR="009F1EDE" w:rsidRDefault="000278BE">
      <w:pPr>
        <w:pStyle w:val="Standarduser"/>
        <w:spacing w:line="36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Standardy Ochrony</w:t>
      </w:r>
      <w:r>
        <w:rPr>
          <w:rFonts w:ascii="Times New Roman" w:hAnsi="Times New Roman" w:cs="Times New Roman"/>
          <w:b/>
          <w:bCs/>
          <w:sz w:val="56"/>
          <w:szCs w:val="56"/>
        </w:rPr>
        <w:t xml:space="preserve"> Małoletnich</w:t>
      </w:r>
    </w:p>
    <w:p w:rsidR="009F1EDE" w:rsidRDefault="000278BE">
      <w:pPr>
        <w:pStyle w:val="Standarduser"/>
        <w:spacing w:line="360" w:lineRule="auto"/>
        <w:jc w:val="center"/>
      </w:pPr>
      <w:r>
        <w:rPr>
          <w:rFonts w:ascii="Times New Roman" w:hAnsi="Times New Roman" w:cs="Times New Roman"/>
          <w:b/>
          <w:bCs/>
          <w:sz w:val="40"/>
          <w:szCs w:val="40"/>
        </w:rPr>
        <w:t>w Szkole Podstawowej Nr 17 Specjalnej</w:t>
      </w:r>
    </w:p>
    <w:p w:rsidR="009F1EDE" w:rsidRDefault="000278BE">
      <w:pPr>
        <w:pStyle w:val="Standarduser"/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w Białymstoku</w:t>
      </w:r>
    </w:p>
    <w:p w:rsidR="009F1EDE" w:rsidRDefault="009F1EDE">
      <w:pPr>
        <w:pStyle w:val="Standarduser"/>
        <w:spacing w:line="60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0278BE">
      <w:pPr>
        <w:pStyle w:val="Standarduser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Opracowane przez Zespół w składzie:</w:t>
      </w:r>
    </w:p>
    <w:p w:rsidR="009F1EDE" w:rsidRDefault="000278BE">
      <w:pPr>
        <w:pStyle w:val="Standarduser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9F1EDE" w:rsidRDefault="000278BE">
      <w:pPr>
        <w:pStyle w:val="Standarduser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Ewa Bożena Rosińska - </w:t>
      </w:r>
      <w:r>
        <w:rPr>
          <w:rFonts w:ascii="Times New Roman" w:hAnsi="Times New Roman" w:cs="Times New Roman"/>
          <w:sz w:val="28"/>
          <w:szCs w:val="28"/>
        </w:rPr>
        <w:t>dyrektor szkoły</w:t>
      </w:r>
    </w:p>
    <w:p w:rsidR="009F1EDE" w:rsidRDefault="000278BE">
      <w:pPr>
        <w:pStyle w:val="Standarduser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Marta Halicka  – pedagog</w:t>
      </w:r>
    </w:p>
    <w:p w:rsidR="009F1EDE" w:rsidRDefault="000278BE">
      <w:pPr>
        <w:pStyle w:val="Standarduser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Joanna </w:t>
      </w:r>
      <w:proofErr w:type="spellStart"/>
      <w:r>
        <w:rPr>
          <w:rFonts w:ascii="Times New Roman" w:hAnsi="Times New Roman" w:cs="Times New Roman"/>
          <w:sz w:val="28"/>
          <w:szCs w:val="28"/>
        </w:rPr>
        <w:t>Dworzańczyk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nauczyciel</w:t>
      </w:r>
    </w:p>
    <w:p w:rsidR="009F1EDE" w:rsidRDefault="000278BE">
      <w:pPr>
        <w:pStyle w:val="Standarduser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Wiesława Kryńska – nauczyciel</w:t>
      </w:r>
    </w:p>
    <w:p w:rsidR="009F1EDE" w:rsidRDefault="009F1EDE">
      <w:pPr>
        <w:pStyle w:val="Standarduser"/>
        <w:spacing w:line="276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9F1EDE" w:rsidRDefault="000278BE">
      <w:pPr>
        <w:pStyle w:val="Standarduser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Białystok  2024 r.</w:t>
      </w: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F1EDE" w:rsidRDefault="000278BE">
      <w:pPr>
        <w:pStyle w:val="Standardus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Podstawa prawna opracowania Standardów Ochrony Małoletnich w Szkole Podstawowej Nr 17 Specjalnej w Białymstoku:</w:t>
      </w:r>
    </w:p>
    <w:p w:rsidR="009F1EDE" w:rsidRDefault="009F1EDE">
      <w:pPr>
        <w:pStyle w:val="Standarduser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F1EDE" w:rsidRDefault="000278BE">
      <w:pPr>
        <w:pStyle w:val="Standarduser"/>
        <w:numPr>
          <w:ilvl w:val="0"/>
          <w:numId w:val="43"/>
        </w:numPr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z dnia 13 maja 2016 r. o przeciwdziałaniu zagrożeniom przestępczością na tle seksualnym i ochronie małoletnich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Dz. U. z 2024 r. poz. 560);</w:t>
      </w:r>
    </w:p>
    <w:p w:rsidR="009F1EDE" w:rsidRDefault="009F1EDE">
      <w:pPr>
        <w:pStyle w:val="Standarduser"/>
        <w:ind w:left="426" w:hanging="284"/>
        <w:jc w:val="both"/>
        <w:rPr>
          <w:rFonts w:ascii="Times New Roman" w:hAnsi="Times New Roman" w:cs="Times New Roman"/>
        </w:rPr>
      </w:pPr>
    </w:p>
    <w:p w:rsidR="009F1EDE" w:rsidRDefault="000278BE">
      <w:pPr>
        <w:pStyle w:val="Standarduser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z dnia 28 lipca 2023 r. o zmianie ustawy – Kodeks rodzinny i opiekuńczy oraz niektórych innych ustaw (Dz. U. z 2023 r. poz. 1606);</w:t>
      </w:r>
    </w:p>
    <w:p w:rsidR="009F1EDE" w:rsidRDefault="009F1EDE">
      <w:pPr>
        <w:pStyle w:val="Standarduser"/>
        <w:ind w:left="426"/>
        <w:jc w:val="both"/>
        <w:rPr>
          <w:rFonts w:ascii="Times New Roman" w:hAnsi="Times New Roman" w:cs="Times New Roman"/>
        </w:rPr>
      </w:pPr>
    </w:p>
    <w:p w:rsidR="009F1EDE" w:rsidRDefault="000278BE">
      <w:pPr>
        <w:pStyle w:val="Standarduser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z dnia 29 lipca 2005 r. o przeciwdziałaniu przemocy domowej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Dz.U. z 2024 r</w:t>
      </w:r>
      <w:r>
        <w:rPr>
          <w:rFonts w:ascii="Times New Roman" w:hAnsi="Times New Roman" w:cs="Times New Roman"/>
        </w:rPr>
        <w:t>. poz. 424);</w:t>
      </w:r>
    </w:p>
    <w:p w:rsidR="009F1EDE" w:rsidRDefault="009F1EDE">
      <w:pPr>
        <w:pStyle w:val="Standarduser"/>
        <w:ind w:left="426" w:hanging="284"/>
        <w:jc w:val="both"/>
        <w:rPr>
          <w:rFonts w:ascii="Times New Roman" w:hAnsi="Times New Roman" w:cs="Times New Roman"/>
        </w:rPr>
      </w:pPr>
    </w:p>
    <w:p w:rsidR="009F1EDE" w:rsidRDefault="000278BE">
      <w:pPr>
        <w:pStyle w:val="Standarduser"/>
        <w:numPr>
          <w:ilvl w:val="0"/>
          <w:numId w:val="3"/>
        </w:numPr>
        <w:ind w:left="426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Rady Ministrów z dnia 6 września 2023 r.  w sprawie procedury "Niebieskie Karty" oraz wzorów formularzy "Niebieska Karta" (Dz. U. z 2023 r. poz. 1870).</w:t>
      </w:r>
    </w:p>
    <w:p w:rsidR="009F1EDE" w:rsidRDefault="009F1EDE">
      <w:pPr>
        <w:pStyle w:val="Standarduser"/>
        <w:jc w:val="center"/>
        <w:rPr>
          <w:rFonts w:ascii="Times New Roman" w:hAnsi="Times New Roman" w:cs="Times New Roman"/>
          <w:sz w:val="28"/>
          <w:szCs w:val="28"/>
        </w:rPr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</w:pPr>
    </w:p>
    <w:p w:rsidR="009F1EDE" w:rsidRDefault="009F1EDE">
      <w:pPr>
        <w:pStyle w:val="Standard"/>
        <w:spacing w:after="0" w:line="36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/>
        <w:jc w:val="center"/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lastRenderedPageBreak/>
        <w:t>Preambuła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b/>
          <w:bCs/>
          <w:color w:val="FF0000"/>
          <w:kern w:val="3"/>
          <w:lang w:eastAsia="zh-CN" w:bidi="hi-IN"/>
        </w:rPr>
      </w:pPr>
    </w:p>
    <w:p w:rsidR="009F1EDE" w:rsidRDefault="000278BE">
      <w:pPr>
        <w:pStyle w:val="Standard"/>
        <w:spacing w:after="0" w:line="276" w:lineRule="auto"/>
        <w:ind w:firstLine="709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Naczelną zasadą wszystkich działań 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podejmowanych przez pracowników Szkoły Podstawowej Nr 17 Specjalnej w Białymstoku jest działanie dla dobra dziecka i w jego najlepszym interesie. Pracownik szkoły traktuje dziecko z szacunkiem oraz uwzględnia jego potrzeby. Niedopuszczalne jest stosowanie 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przez pracownika wobec dziecka przemocy w jakiejkolwiek formie. Pracownik szkoły, realizując te cele, działa w ramach obowiązującego prawa, przepisów wewnętrznych szkoły oraz swoich kompetencji.</w:t>
      </w:r>
    </w:p>
    <w:p w:rsidR="009F1EDE" w:rsidRDefault="009F1EDE">
      <w:pPr>
        <w:pStyle w:val="Standard"/>
        <w:spacing w:after="0" w:line="276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 w:line="276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spacing w:after="0"/>
        <w:ind w:left="288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Podstawowe informacje i definicje</w:t>
      </w:r>
    </w:p>
    <w:p w:rsidR="009F1EDE" w:rsidRDefault="009F1ED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1</w:t>
      </w: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1.Ilekroć w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niniejszych Standardach jest mowa o:</w:t>
      </w:r>
    </w:p>
    <w:p w:rsidR="009F1EDE" w:rsidRDefault="009F1EDE">
      <w:pPr>
        <w:pStyle w:val="Standard"/>
        <w:spacing w:after="0"/>
        <w:ind w:left="426" w:hanging="426"/>
        <w:jc w:val="both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Dyrektorze Szkoły, Dyrektorze – należy przez to rozumieć Dyrektora Szkoły Podstawowej Nr 17 Specjalnej w Białymstoku;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Szkole – należy przez to rozumieć Szkołę Podstawową Nr 17 Specjalną w Białymstoku;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pracowniku – nale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ży przez to rozumieć osobę zatrudnioną na podstawie umowy o pracę, umowy o dzieło, umowy zlecenia,</w:t>
      </w:r>
      <w:bookmarkStart w:id="1" w:name="_Hlk158373308"/>
      <w:r>
        <w:rPr>
          <w:rFonts w:ascii="Times New Roman" w:hAnsi="Times New Roman" w:cs="Times New Roman"/>
          <w:sz w:val="24"/>
          <w:szCs w:val="24"/>
        </w:rPr>
        <w:t xml:space="preserve"> jak również stażystów/praktykantów/ wolontariusz</w:t>
      </w:r>
      <w:bookmarkEnd w:id="1"/>
      <w:r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w Szkole Podstawowej Nr 17 Specjalnej w Białymstoku oraz osoby wykonujące zadania zlecone na terenie Szkoły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na mocy odrębnych przepisów (np. pielęgniarka, fotograf i inne osoby);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małoletnim/dziecku - należy przez to rozumieć zgodnie z kodeksem cywilnym osobę od urodzenia do ukończenia 18 roku życia;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uczniu – należy przez to rozumieć ucznia uczęszczającego do Sz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koły Podstawowej Nr 17 Specjalnej w Białymstoku;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opiekunie ucznia – należy przez to rozumieć osobę uprawnioną do reprezentacji i stanowieniu o małoletnim, w szczególności jego przedstawiciel ustawowy;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przedstawicielu ustawowym – należy przez to rozumieć ro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dzica bądź opiekuna posiadającego pełnię władzy rodzicielskiej lub opiekuna prawnego (osobę reprezentującą dziecko, ustanowioną przez sąd, w sytuacji, gdy rodzicom nie przysługuje władza rodzicielska lub gdy rodzice nie żyją);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zgodzie rodzica/opiekuna – na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leży przez to rozumieć zgodę co najmniej jednego z rodziców małoletniego (jednak w przypadku braku porozumienia między opiekunami małoletniego należy poinformować ich o konieczności rozstrzygnięcia sprawy przez sąd rodzinny);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krzywdzeniu małoletniego – nal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eży rozumieć popełnienie czynu zabronionego lub czynu karalnego na szkodę małoletniego przez jakąkolwiek osobę, w tym pracownika szkoły lub zagrożenie dobra małoletniego, w tym jego zaniedbywanie;</w:t>
      </w:r>
    </w:p>
    <w:p w:rsidR="009F1EDE" w:rsidRDefault="000278BE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krzywdzeniem jest:</w:t>
      </w:r>
    </w:p>
    <w:p w:rsidR="009F1EDE" w:rsidRDefault="000278BE">
      <w:pPr>
        <w:pStyle w:val="Akapitzlist"/>
        <w:numPr>
          <w:ilvl w:val="0"/>
          <w:numId w:val="44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przemoc fizyczna – jest to celowe uszkod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zenie ciała, zadawanie bólu lub groźba uszkodzenia ciała; skutkiem przemocy fizycznej mogą być m.in. złamania, siniaki, rany cięte, poparzenia, obrażenia wewnętrzne; przemoc fizyczna powoduje lub może spowodować utratę zdrowia bądź też zagrażać życiu,</w:t>
      </w:r>
    </w:p>
    <w:p w:rsidR="009F1EDE" w:rsidRDefault="000278BE">
      <w:pPr>
        <w:pStyle w:val="Akapitzlist"/>
        <w:numPr>
          <w:ilvl w:val="0"/>
          <w:numId w:val="44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prze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moc emocjonalna – to powtarzające się poniżanie, upokarzanie i ośmieszanie małoletniego, nieustanna krytyka, wciąganie małoletniego w konflikt osób dorosłych, manipulowanie nim, brak odpowiedniego wsparcia, stawianie małoletniemu wymagań i oczekiwań, który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 nie jest on w stanie sprostać,</w:t>
      </w:r>
    </w:p>
    <w:p w:rsidR="009F1EDE" w:rsidRDefault="000278BE">
      <w:pPr>
        <w:pStyle w:val="Akapitzlist"/>
        <w:numPr>
          <w:ilvl w:val="0"/>
          <w:numId w:val="44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przemoc seksualna – to angażowanie małoletniego w aktywność seksualną przez osobę dorosłą,</w:t>
      </w:r>
    </w:p>
    <w:p w:rsidR="009F1EDE" w:rsidRDefault="000278BE">
      <w:pPr>
        <w:pStyle w:val="Akapitzlist"/>
        <w:numPr>
          <w:ilvl w:val="0"/>
          <w:numId w:val="44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wykorzystywanie seksualne - odnosi się do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zachowań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z kontaktem fizycznym (np. dotykanie w miejsca intymne, współżycie z małoletnim)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oraz zachowania bez kontaktu fizycznego (np. podglądanie, ekshibicjonizm, pokazywanie małoletniemu materiałów pornograficznych),</w:t>
      </w:r>
    </w:p>
    <w:p w:rsidR="009F1EDE" w:rsidRDefault="000278BE">
      <w:pPr>
        <w:pStyle w:val="Akapitzlist"/>
        <w:numPr>
          <w:ilvl w:val="0"/>
          <w:numId w:val="44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przemoc ekonomiczna – to niezapewnianie odpowiednich warunków do rozwoju dziecka, m.in. odpowiedniego odżywiania, ubrania,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potrzeb edukacyjnych czy schronienia, w ramach środków dostępnych rodzicom lub opiekunom (jest to jedna z form zaniedbania),</w:t>
      </w:r>
    </w:p>
    <w:p w:rsidR="009F1EDE" w:rsidRDefault="000278BE">
      <w:pPr>
        <w:pStyle w:val="Akapitzlist"/>
        <w:numPr>
          <w:ilvl w:val="0"/>
          <w:numId w:val="44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zaniedbywanie – to niezaspokajanie podstawowych potrzeb materialnych i emocjonalnych małoletniego przez rodzica lub opiekuna prawne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go, niezapewnienie mu odpowiedniego jedzenia, ubrań, schronienia, opieki medycznej, bezpieczeństwa, braku dozoru nad wypełnianiem obowiązku szkolnego;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11) dane osobowe ucznia – należy przez to rozumieć wszelkie informacje umożliwiające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id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entyfikację ucznia Szkoły Podstawowej Nr 17 Specjalnej w Białymstoku, takie jak     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m.in. imię i nazwisko, numer identyfikacyjny i inne</w:t>
      </w:r>
      <w:bookmarkStart w:id="2" w:name="_Hlk155267368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12) osobach odpowiedzialnych za Standardy</w:t>
      </w:r>
      <w:bookmarkEnd w:id="2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– należy przez to rozumieć wyznaczonych przez</w:t>
      </w:r>
      <w:r>
        <w:t xml:space="preserve">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Dyrektora Szk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oły pracowników sprawujących nadzór nad realizacją niniejszych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Standardów Ochrony Małoletnich, którym jest pedagog i psycholog szkolny;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13) osobie odpowiedzialnej za sieć Internet – należy przez to rozumieć wyznaczonego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przez Dyrekt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ora Szkoły pracownika, sprawującego nadzór nad korzystaniem z sieci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Internet przez uczniów na terenie Szkoły oraz nad bezpieczeństwem uczniów w sieci</w:t>
      </w:r>
    </w:p>
    <w:p w:rsidR="009F1EDE" w:rsidRDefault="000278BE">
      <w:pPr>
        <w:pStyle w:val="Akapitzlist"/>
        <w:spacing w:after="0"/>
        <w:ind w:left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Internet, którym jest starszy operator elektronicznych monitorów ekranowych w Szkole;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14) Standardach – </w:t>
      </w:r>
      <w:bookmarkStart w:id="3" w:name="_Hlk158373463"/>
      <w:r>
        <w:rPr>
          <w:rFonts w:ascii="Times New Roman" w:hAnsi="Times New Roman" w:cs="Times New Roman"/>
          <w:sz w:val="24"/>
          <w:szCs w:val="24"/>
        </w:rPr>
        <w:t>to niniejszy dokument Polityka ochrony dzieci przed krzywdzeniem.</w:t>
      </w:r>
    </w:p>
    <w:p w:rsidR="009F1EDE" w:rsidRDefault="000278BE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Standardy Ochrony Małoletnich w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 Szkole Podstawowej Nr 17 Specjalnej w Białymstoku;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15) Procedurze – należy prze to rozumieć procedurę ,,Niebieskie Karty”.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ZASADY REKRUTACJI PERSONELU</w:t>
      </w: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W SZKOLE PODSTAWOWEJ NR 17 SPECJALNEJ W BIAŁYMSTOKU</w:t>
      </w: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jc w:val="center"/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 §2</w:t>
      </w:r>
    </w:p>
    <w:p w:rsidR="009F1EDE" w:rsidRDefault="000278BE">
      <w:pPr>
        <w:jc w:val="center"/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 </w:t>
      </w:r>
    </w:p>
    <w:p w:rsidR="009F1EDE" w:rsidRDefault="000278BE">
      <w:pPr>
        <w:pStyle w:val="Akapitzlist"/>
        <w:numPr>
          <w:ilvl w:val="3"/>
          <w:numId w:val="4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Osoby zatrudnione w Szkole (w tym osoby pracujące na podstawie umowy zlecenia) oraz wolontariusze/praktykanci/stażyści posiadają odpowiednie kwalifikacje i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predyspozycje do pracy z dziećmi.</w:t>
      </w:r>
    </w:p>
    <w:p w:rsidR="009F1EDE" w:rsidRDefault="000278BE">
      <w:pPr>
        <w:pStyle w:val="Akapitzlist"/>
        <w:numPr>
          <w:ilvl w:val="3"/>
          <w:numId w:val="4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Szkoła, w celu sprawdzenia powyższego, w tym stosunku (osoby zatrudnianej/ dopuszczanej do pracy z dziećmi) do dzieci i podzielania wartości związanych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 szacunkiem wobec nich oraz przestrzegania ich praw może żądać danyc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h (w tym dokumentów) dotyczących:</w:t>
      </w:r>
    </w:p>
    <w:p w:rsidR="009F1EDE" w:rsidRDefault="000278BE">
      <w:pPr>
        <w:pStyle w:val="Akapitzlist"/>
        <w:numPr>
          <w:ilvl w:val="0"/>
          <w:numId w:val="46"/>
        </w:numPr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wykształcenia;</w:t>
      </w:r>
    </w:p>
    <w:p w:rsidR="009F1EDE" w:rsidRDefault="000278BE">
      <w:pPr>
        <w:pStyle w:val="Akapitzlist"/>
        <w:numPr>
          <w:ilvl w:val="0"/>
          <w:numId w:val="46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kwalifikacji zawodowych;</w:t>
      </w:r>
    </w:p>
    <w:p w:rsidR="009F1EDE" w:rsidRDefault="000278BE">
      <w:pPr>
        <w:pStyle w:val="Akapitzlist"/>
        <w:numPr>
          <w:ilvl w:val="0"/>
          <w:numId w:val="46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przebiegu dotychczasowego zatrudnienia kandydata/kandydatki.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 W każdym przypadku, niezależnie od podstawy zatrudnienia lub współpracy, szkoła gromadzi dane pozwalające zidentyfikow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ać osobę przez nią zatrudnioną lub dopuszczoną do uczniów, a w szczególności:</w:t>
      </w:r>
    </w:p>
    <w:p w:rsidR="009F1EDE" w:rsidRDefault="000278BE">
      <w:pPr>
        <w:pStyle w:val="Akapitzlist"/>
        <w:numPr>
          <w:ilvl w:val="0"/>
          <w:numId w:val="47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imię (imiona) i nazwisko;</w:t>
      </w:r>
    </w:p>
    <w:p w:rsidR="009F1EDE" w:rsidRDefault="000278BE">
      <w:pPr>
        <w:pStyle w:val="Akapitzlist"/>
        <w:numPr>
          <w:ilvl w:val="0"/>
          <w:numId w:val="47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datę urodzenia;</w:t>
      </w:r>
    </w:p>
    <w:p w:rsidR="009F1EDE" w:rsidRDefault="000278BE">
      <w:pPr>
        <w:pStyle w:val="Akapitzlist"/>
        <w:numPr>
          <w:ilvl w:val="0"/>
          <w:numId w:val="47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dane kontaktowe osoby zatrudnianej.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4. Szkoła może prosić kandydata/kandydatkę o przedstawienie referencji od poprzedniego pracodawcy.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 Przed dopuszczeniem osoby do wykonywania obowiązków związanych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 wychowaniem, edukacją, wypoczynkiem, leczeniem małoletnich lub z opieką nad nimi Szkoła jest zobowiązana uzyskać informację czy dane osoby są zamieszczone  w Rejestrze Sprawców Przestępstw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na Tle Seksualnym – Rejestr z dostępem ograniczonym lub w Rejestrze osób, w stosunku do których Państwowa Komisja do spraw przeciwdziałania wykorzystaniu seksualnemu małoletnich poniżej lat 15 wydała postanowienie o wpisie w Rejestrze.</w:t>
      </w:r>
    </w:p>
    <w:p w:rsidR="009F1EDE" w:rsidRDefault="000278BE">
      <w:pPr>
        <w:pStyle w:val="Akapitzlist"/>
        <w:spacing w:after="0"/>
        <w:ind w:left="363" w:hanging="363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6. Aby sprawdzić os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obę w Rejestrze Szkoła potrzebuje następujących danych kandydata/kandydatki:</w:t>
      </w:r>
    </w:p>
    <w:p w:rsidR="009F1EDE" w:rsidRDefault="000278BE">
      <w:pPr>
        <w:pStyle w:val="Akapitzlist"/>
        <w:numPr>
          <w:ilvl w:val="0"/>
          <w:numId w:val="48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imię i nazwisko;</w:t>
      </w:r>
    </w:p>
    <w:p w:rsidR="009F1EDE" w:rsidRDefault="000278BE">
      <w:pPr>
        <w:pStyle w:val="Akapitzlist"/>
        <w:numPr>
          <w:ilvl w:val="0"/>
          <w:numId w:val="48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data urodzenia;</w:t>
      </w:r>
    </w:p>
    <w:p w:rsidR="009F1EDE" w:rsidRDefault="000278BE">
      <w:pPr>
        <w:pStyle w:val="Akapitzlist"/>
        <w:numPr>
          <w:ilvl w:val="0"/>
          <w:numId w:val="48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numer pesel;</w:t>
      </w:r>
    </w:p>
    <w:p w:rsidR="009F1EDE" w:rsidRDefault="000278BE">
      <w:pPr>
        <w:pStyle w:val="Akapitzlist"/>
        <w:numPr>
          <w:ilvl w:val="0"/>
          <w:numId w:val="48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nazwisko rodowe;</w:t>
      </w:r>
    </w:p>
    <w:p w:rsidR="009F1EDE" w:rsidRDefault="000278BE">
      <w:pPr>
        <w:pStyle w:val="Akapitzlist"/>
        <w:numPr>
          <w:ilvl w:val="0"/>
          <w:numId w:val="48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imię ojca;</w:t>
      </w:r>
    </w:p>
    <w:p w:rsidR="009F1EDE" w:rsidRDefault="000278BE">
      <w:pPr>
        <w:pStyle w:val="Akapitzlist"/>
        <w:numPr>
          <w:ilvl w:val="0"/>
          <w:numId w:val="48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imię matki.</w:t>
      </w:r>
    </w:p>
    <w:p w:rsidR="009F1EDE" w:rsidRDefault="000278BE">
      <w:pPr>
        <w:pStyle w:val="Akapitzlist"/>
        <w:numPr>
          <w:ilvl w:val="2"/>
          <w:numId w:val="49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Szkoła pobiera od kandydata/kandydatki informacje z Krajowego Rejestru Karnego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zakresie pr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zestępstw określonych w rozdziale XIX i XXV Kodeksu karnego, w art. 189a i art. 207 Kodeksu karnego oraz w ustawie z dnia 29 lipca 2005r. o przeciwdziałaniu narkomanii (Dz. U. z 2023 r. poz. 172 oraz z 2022 r. poz. 2600), lub za odpowiadające tym przestęps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twom czyny zabronione określone w przepisach prawa obcego.</w:t>
      </w:r>
    </w:p>
    <w:p w:rsidR="009F1EDE" w:rsidRDefault="000278BE">
      <w:pPr>
        <w:pStyle w:val="Akapitzlist"/>
        <w:numPr>
          <w:ilvl w:val="2"/>
          <w:numId w:val="49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Kandydat/kandydatka </w:t>
      </w:r>
      <w:r>
        <w:rPr>
          <w:rFonts w:ascii="Times New Roman" w:hAnsi="Times New Roman" w:cs="Times New Roman"/>
          <w:sz w:val="24"/>
          <w:szCs w:val="24"/>
        </w:rPr>
        <w:t xml:space="preserve">posiadająca obywatelstwo innego państwa niż Rzeczpospolita Polska, ponadto przedkłada szkole informację z rejestru karnego państwa obywatelstwa uzyskiwaną do celów działalności </w:t>
      </w:r>
      <w:r>
        <w:rPr>
          <w:rFonts w:ascii="Times New Roman" w:hAnsi="Times New Roman" w:cs="Times New Roman"/>
          <w:sz w:val="24"/>
          <w:szCs w:val="24"/>
        </w:rPr>
        <w:t xml:space="preserve">zawodowej lub </w:t>
      </w:r>
      <w:proofErr w:type="spellStart"/>
      <w:r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związanej z kontaktami z dziećmi.</w:t>
      </w:r>
    </w:p>
    <w:p w:rsidR="009F1EDE" w:rsidRDefault="000278BE">
      <w:pPr>
        <w:pStyle w:val="Akapitzlist"/>
        <w:numPr>
          <w:ilvl w:val="2"/>
          <w:numId w:val="49"/>
        </w:num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Kandydat/kandydatka składa szkole oświadczenie </w:t>
      </w:r>
      <w:r>
        <w:rPr>
          <w:rFonts w:ascii="Times New Roman" w:hAnsi="Times New Roman" w:cs="Times New Roman"/>
          <w:b/>
          <w:bCs/>
          <w:sz w:val="24"/>
          <w:szCs w:val="24"/>
        </w:rPr>
        <w:t>(Załącznik nr 1)</w:t>
      </w:r>
      <w:r>
        <w:rPr>
          <w:rFonts w:ascii="Times New Roman" w:hAnsi="Times New Roman" w:cs="Times New Roman"/>
          <w:sz w:val="24"/>
          <w:szCs w:val="24"/>
        </w:rPr>
        <w:t xml:space="preserve"> o państwie lub państwach, w których zamieszkiwała w ciągu ostatnich 20 lat, innych niż Rzeczpospolita Polska i państwo </w:t>
      </w:r>
      <w:r>
        <w:rPr>
          <w:rFonts w:ascii="Times New Roman" w:hAnsi="Times New Roman" w:cs="Times New Roman"/>
          <w:sz w:val="24"/>
          <w:szCs w:val="24"/>
        </w:rPr>
        <w:t xml:space="preserve">obywatelstwa, oraz jednocześnie przedkłada szkole informację z rejestrów karnych tych państw uzyskiwaną do celów działalności zawodowej lub </w:t>
      </w:r>
      <w:proofErr w:type="spellStart"/>
      <w:r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związanej z kontaktami z dziećmi.</w:t>
      </w:r>
    </w:p>
    <w:p w:rsidR="009F1EDE" w:rsidRDefault="000278BE">
      <w:pPr>
        <w:pStyle w:val="Akapitzlist"/>
        <w:numPr>
          <w:ilvl w:val="2"/>
          <w:numId w:val="49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Jeżeli prawo państwa, o którym mowa w ust. 8 lub 9, nie </w:t>
      </w:r>
      <w:r>
        <w:rPr>
          <w:rFonts w:ascii="Times New Roman" w:hAnsi="Times New Roman" w:cs="Times New Roman"/>
          <w:sz w:val="24"/>
          <w:szCs w:val="24"/>
        </w:rPr>
        <w:t xml:space="preserve">przewiduje wydawania informacji do celów działalności zawodowej lub </w:t>
      </w:r>
      <w:proofErr w:type="spellStart"/>
      <w:r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związanej z kontaktami z dziećmi, przedkłada do szkoły informację z rejestru karnego tego państwa.</w:t>
      </w:r>
    </w:p>
    <w:p w:rsidR="009F1EDE" w:rsidRDefault="000278BE">
      <w:pPr>
        <w:pStyle w:val="Akapitzlist"/>
        <w:numPr>
          <w:ilvl w:val="2"/>
          <w:numId w:val="49"/>
        </w:numPr>
        <w:spacing w:after="0"/>
        <w:jc w:val="both"/>
        <w:textAlignment w:val="auto"/>
      </w:pPr>
      <w:r>
        <w:rPr>
          <w:rFonts w:ascii="Times New Roman" w:hAnsi="Times New Roman" w:cs="Times New Roman"/>
          <w:sz w:val="24"/>
          <w:szCs w:val="24"/>
        </w:rPr>
        <w:t>W przypadku gdy prawo państwa, z którego ma być przedłożona informacja, o</w:t>
      </w:r>
      <w:r>
        <w:rPr>
          <w:rFonts w:ascii="Times New Roman" w:hAnsi="Times New Roman" w:cs="Times New Roman"/>
          <w:sz w:val="24"/>
          <w:szCs w:val="24"/>
        </w:rPr>
        <w:t xml:space="preserve"> której mowa w ust. 8–10, nie przewiduje jej sporządzenia lub w danym państwie nie prowadzi się rejestru karnego, osoba, o której mowa w ust. 5, składa szkole oświadczenie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(Załącznik nr  2) 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tym fakcie wraz z oświadczeniem, że nie była prawomocnie skaza</w:t>
      </w:r>
      <w:r>
        <w:rPr>
          <w:rFonts w:ascii="Times New Roman" w:hAnsi="Times New Roman" w:cs="Times New Roman"/>
          <w:sz w:val="24"/>
          <w:szCs w:val="24"/>
        </w:rPr>
        <w:t>na w tym państwie za czyny zabronione odpowiadające przestępstwom określonym w rozdziale XIX i XXV Kodeksu karnego, w art. 189a i art. 207 Kodeksu karnego oraz w ustawie z dnia 29 lipca 2005 r. o przeciwdziałaniu narkomanii oraz nie wydano wobec niej inneg</w:t>
      </w:r>
      <w:r>
        <w:rPr>
          <w:rFonts w:ascii="Times New Roman" w:hAnsi="Times New Roman" w:cs="Times New Roman"/>
          <w:sz w:val="24"/>
          <w:szCs w:val="24"/>
        </w:rPr>
        <w:t xml:space="preserve">o orzeczenia,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w którym stwierdzono, iż dopuściła się takich czynów zabronionych, oraz że nie ma obowiązku wynikającego z orzeczenia sądu, innego uprawnionego organu lub ustawy stosowania się do zakazu zajmowania wszelkich lub określonych stanowisk, wykony</w:t>
      </w:r>
      <w:r>
        <w:rPr>
          <w:rFonts w:ascii="Times New Roman" w:hAnsi="Times New Roman" w:cs="Times New Roman"/>
          <w:sz w:val="24"/>
          <w:szCs w:val="24"/>
        </w:rPr>
        <w:t xml:space="preserve">wania wszelkich lub określonych zawodów albo działalności, związanych z wychowaniem, edukacją, wypoczynkiem, leczeniem, świadczeniem porad psychologicznych, rozwojem duchowym, uprawianiem sportu lub realizacją innych zainteresowań przez małoletnich, lub z </w:t>
      </w:r>
      <w:r>
        <w:rPr>
          <w:rFonts w:ascii="Times New Roman" w:hAnsi="Times New Roman" w:cs="Times New Roman"/>
          <w:sz w:val="24"/>
          <w:szCs w:val="24"/>
        </w:rPr>
        <w:t>opieką nad nimi.</w:t>
      </w:r>
    </w:p>
    <w:p w:rsidR="009F1EDE" w:rsidRDefault="000278BE">
      <w:pPr>
        <w:pStyle w:val="Akapitzlist"/>
        <w:numPr>
          <w:ilvl w:val="2"/>
          <w:numId w:val="49"/>
        </w:numPr>
        <w:spacing w:after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Oświadczenia, o których mowa w ust. 9 i 11 składane są pod rygorem odpowiedzialności karnej za złożenie fałszywego oświadczenia. Składający oświadczenie jest obowiązany do zawarcia w nim klauzuli następującej treści: „Jestem świadomy odpow</w:t>
      </w:r>
      <w:r>
        <w:rPr>
          <w:rFonts w:ascii="Times New Roman" w:hAnsi="Times New Roman" w:cs="Times New Roman"/>
          <w:sz w:val="24"/>
          <w:szCs w:val="24"/>
        </w:rPr>
        <w:t xml:space="preserve">iedzialności karnej za złożenie fałszywego oświadczenia”. Klauzula ta zastępuje pouczenie organu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o odpowiedzialności karnej za złożenie fałszywego oświadczenia.</w:t>
      </w:r>
    </w:p>
    <w:p w:rsidR="009F1EDE" w:rsidRDefault="009F1EDE">
      <w:pPr>
        <w:pStyle w:val="Akapitzlist"/>
        <w:spacing w:after="0"/>
        <w:ind w:left="360"/>
        <w:textAlignment w:val="auto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 w:line="276" w:lineRule="auto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ZASADY BEZPIECZNEGO KORZYSTANIA Z URZĄDZEŃ ELEKTRONICZNYCH Z DOSTĘPEM DO SIECI INTERNET W S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ZKOLE PODSTAWOWEJ NR 17 SPECJALNEJ W BIAŁYMSTOKU</w:t>
      </w: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3</w:t>
      </w:r>
    </w:p>
    <w:p w:rsidR="009F1EDE" w:rsidRDefault="009F1EDE">
      <w:pPr>
        <w:pStyle w:val="Standard"/>
        <w:spacing w:after="0" w:line="276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numPr>
          <w:ilvl w:val="0"/>
          <w:numId w:val="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Dostęp do sieci Internet zapewnia zarówno personelowi, jak i uczniom w czasie zajęć  infrastruktura szkoły.</w:t>
      </w:r>
    </w:p>
    <w:p w:rsidR="009F1EDE" w:rsidRDefault="000278BE">
      <w:pPr>
        <w:pStyle w:val="Standard"/>
        <w:numPr>
          <w:ilvl w:val="0"/>
          <w:numId w:val="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Rozwiązania organizacyjne na poziomie Szkoły bazują na aktualnych standardach bezpieczeństwa.</w:t>
      </w:r>
    </w:p>
    <w:p w:rsidR="009F1EDE" w:rsidRDefault="000278BE">
      <w:pPr>
        <w:pStyle w:val="Standard"/>
        <w:numPr>
          <w:ilvl w:val="0"/>
          <w:numId w:val="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Sieć jest monitorowana tak, aby możliwe było zidentyfikowanie sprawców ewentualnych nadużyć i wyszukiwania szkodliwych treści w Internecie.</w:t>
      </w:r>
    </w:p>
    <w:p w:rsidR="009F1EDE" w:rsidRDefault="000278BE">
      <w:pPr>
        <w:pStyle w:val="Akapitzlist"/>
        <w:numPr>
          <w:ilvl w:val="0"/>
          <w:numId w:val="5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celu ochrony uczniów przed treściami szkodliwymi zaleca się, aby:</w:t>
      </w:r>
    </w:p>
    <w:p w:rsidR="009F1EDE" w:rsidRDefault="000278BE">
      <w:pPr>
        <w:pStyle w:val="Akapitzlist"/>
        <w:numPr>
          <w:ilvl w:val="1"/>
          <w:numId w:val="5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komputer przeznaczony dla ucznia był wyposażony</w:t>
      </w:r>
      <w:r>
        <w:rPr>
          <w:rFonts w:ascii="Times New Roman" w:hAnsi="Times New Roman" w:cs="Times New Roman"/>
          <w:sz w:val="24"/>
          <w:szCs w:val="24"/>
        </w:rPr>
        <w:t xml:space="preserve"> w program filtrujący, pozwalający na uchronienie ucznia przed kontaktem ze szkodliwymi treściami. Warto zasugerować rodzicom instalację funkcji informowania rodzica lub opiekuna o stronach, które dziecko odwiedziło (lub próbowało odwiedzić w przypadku blo</w:t>
      </w:r>
      <w:r>
        <w:rPr>
          <w:rFonts w:ascii="Times New Roman" w:hAnsi="Times New Roman" w:cs="Times New Roman"/>
          <w:sz w:val="24"/>
          <w:szCs w:val="24"/>
        </w:rPr>
        <w:t>kady dostępu);</w:t>
      </w:r>
      <w:bookmarkStart w:id="4" w:name="_Hlk158372610"/>
      <w:bookmarkEnd w:id="4"/>
    </w:p>
    <w:p w:rsidR="009F1EDE" w:rsidRDefault="000278BE">
      <w:pPr>
        <w:pStyle w:val="Akapitzlist"/>
        <w:numPr>
          <w:ilvl w:val="1"/>
          <w:numId w:val="5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rozsądna i dopasowana do wieku edukacja seksualna zapobiegała rozwojowi nieprawidłowych postaw i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związanych z seksem;</w:t>
      </w:r>
    </w:p>
    <w:p w:rsidR="009F1EDE" w:rsidRDefault="000278BE">
      <w:pPr>
        <w:pStyle w:val="Akapitzlist"/>
        <w:numPr>
          <w:ilvl w:val="1"/>
          <w:numId w:val="5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monitorować wyszukiwane treści w sieci Internet przez uczniów i na bieżąco omawiać je z rodzicami w obecności wych</w:t>
      </w:r>
      <w:r>
        <w:rPr>
          <w:rFonts w:ascii="Times New Roman" w:hAnsi="Times New Roman" w:cs="Times New Roman"/>
          <w:sz w:val="24"/>
          <w:szCs w:val="24"/>
        </w:rPr>
        <w:t>owawcy klasy;</w:t>
      </w:r>
    </w:p>
    <w:p w:rsidR="009F1EDE" w:rsidRDefault="000278BE">
      <w:pPr>
        <w:pStyle w:val="Akapitzlist"/>
        <w:numPr>
          <w:ilvl w:val="1"/>
          <w:numId w:val="5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rozmawiać z uczniami o tym, co robią w sieci  Internet (jeżeli coś je zaniepokoi, czegoś się przestraszą w sieci, powinno czuć, że może się zwierzyć np. wychowawcy/pedagogowi - w ten sposób można uniknąć negatywnych konsekwencji związanych z </w:t>
      </w:r>
      <w:r>
        <w:rPr>
          <w:rFonts w:ascii="Times New Roman" w:hAnsi="Times New Roman" w:cs="Times New Roman"/>
          <w:sz w:val="24"/>
          <w:szCs w:val="24"/>
        </w:rPr>
        <w:t>przypadkowym, niezamierzonym kontaktem z treściami drastycznymi, ale także w porę wychwycić inne problemy, których rozwiązania uczeń szuka w sieci Internet);</w:t>
      </w:r>
    </w:p>
    <w:p w:rsidR="009F1EDE" w:rsidRDefault="000278BE">
      <w:pPr>
        <w:pStyle w:val="Standard"/>
        <w:numPr>
          <w:ilvl w:val="0"/>
          <w:numId w:val="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Korzystanie z infrastruktury sieciowej przez uczniów w Szkole jest możliwe wyłącznie pod nadzorem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pracowników uprawnionych i wyznaczonych do bezpośredniej pracy z uczniem.</w:t>
      </w:r>
    </w:p>
    <w:p w:rsidR="009F1EDE" w:rsidRDefault="000278BE">
      <w:pPr>
        <w:jc w:val="center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W szkole korzystanie z sieci Internet przez uczniów odbywa się w oparciu o Regulamin</w:t>
      </w:r>
    </w:p>
    <w:p w:rsidR="009F1EDE" w:rsidRDefault="000278BE">
      <w:pPr>
        <w:jc w:val="center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korzystania z komputerów, sieci Internet oraz urządzeń elektronicznych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 (Załącznik nr 3).</w:t>
      </w:r>
    </w:p>
    <w:p w:rsidR="009F1EDE" w:rsidRDefault="000278BE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W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przypadku korzystania przez uczniów z sieci Internet podczas zajęć nauczyciel ma obowiązek:</w:t>
      </w:r>
    </w:p>
    <w:p w:rsidR="009F1EDE" w:rsidRDefault="000278BE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zapoznania uczniów z zasadami dotyczącymi bezpiecznego korzystania z sieci Internet, </w:t>
      </w:r>
    </w:p>
    <w:p w:rsidR="009F1EDE" w:rsidRDefault="000278BE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przeprowadzania z uczniami cyklicznych rozmów na ten temat bezpiecznego korzys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tania z sieci Internet,</w:t>
      </w:r>
    </w:p>
    <w:p w:rsidR="009F1EDE" w:rsidRDefault="000278BE">
      <w:pPr>
        <w:pStyle w:val="Akapitzlist"/>
        <w:numPr>
          <w:ilvl w:val="1"/>
          <w:numId w:val="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nadzorowania bezpiecznego korzystania przez uczniów z sieci Internet. </w:t>
      </w:r>
    </w:p>
    <w:p w:rsidR="009F1EDE" w:rsidRDefault="000278BE">
      <w:pPr>
        <w:pStyle w:val="Akapitzlist"/>
        <w:numPr>
          <w:ilvl w:val="0"/>
          <w:numId w:val="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Szkole wyznaczony jest pracownik odpowiedzialny za  sieć Internet</w:t>
      </w: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9F1EDE" w:rsidRDefault="000278BE">
      <w:pPr>
        <w:pStyle w:val="Akapitzlist"/>
        <w:spacing w:after="0"/>
        <w:ind w:left="360"/>
        <w:jc w:val="both"/>
      </w:pPr>
      <w:r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Do jego obowiązków należy w szczególności:</w:t>
      </w:r>
    </w:p>
    <w:p w:rsidR="009F1EDE" w:rsidRDefault="000278BE">
      <w:pPr>
        <w:pStyle w:val="Akapitzlist"/>
        <w:numPr>
          <w:ilvl w:val="1"/>
          <w:numId w:val="3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zabezpieczenie sieci internetowej Szkoły przed n</w:t>
      </w:r>
      <w:r>
        <w:rPr>
          <w:rFonts w:ascii="Times New Roman" w:hAnsi="Times New Roman" w:cs="Times New Roman"/>
          <w:sz w:val="24"/>
          <w:szCs w:val="24"/>
        </w:rPr>
        <w:t>iebezpiecznymi treściami;</w:t>
      </w:r>
    </w:p>
    <w:p w:rsidR="009F1EDE" w:rsidRDefault="000278BE">
      <w:pPr>
        <w:pStyle w:val="Akapitzlist"/>
        <w:numPr>
          <w:ilvl w:val="1"/>
          <w:numId w:val="3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aktualizowanie oprogramowania w miarę potrzeb, jeżeli to możliwe poprzez uruchomienie automatycznych aktualizacji;</w:t>
      </w:r>
    </w:p>
    <w:p w:rsidR="009F1EDE" w:rsidRDefault="000278BE">
      <w:pPr>
        <w:pStyle w:val="Akapitzlist"/>
        <w:numPr>
          <w:ilvl w:val="1"/>
          <w:numId w:val="31"/>
        </w:numPr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regularne skanowanie urządzeń w poszukiwaniu niedozwolonych treści i oprogramowania;</w:t>
      </w:r>
    </w:p>
    <w:p w:rsidR="009F1EDE" w:rsidRDefault="000278BE">
      <w:pPr>
        <w:pStyle w:val="Akapitzlist"/>
        <w:numPr>
          <w:ilvl w:val="1"/>
          <w:numId w:val="31"/>
        </w:numPr>
        <w:suppressAutoHyphens w:val="0"/>
        <w:spacing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w przypadku znalezienia niebez</w:t>
      </w:r>
      <w:r>
        <w:rPr>
          <w:rFonts w:ascii="Times New Roman" w:hAnsi="Times New Roman" w:cs="Times New Roman"/>
          <w:sz w:val="24"/>
          <w:szCs w:val="24"/>
        </w:rPr>
        <w:t xml:space="preserve">piecznych treści, 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osoba odpowiedzialna za sieć Internet</w:t>
      </w:r>
      <w:r>
        <w:rPr>
          <w:rFonts w:ascii="Times New Roman" w:hAnsi="Times New Roman" w:cs="Times New Roman"/>
          <w:sz w:val="24"/>
          <w:szCs w:val="24"/>
        </w:rPr>
        <w:t xml:space="preserve"> we współpracy z nauczycielami prowadzącymi zajęcia stara się ustalić osobę, która korzystała z komputera w czasie ich wprowadzenia;</w:t>
      </w:r>
    </w:p>
    <w:p w:rsidR="009F1EDE" w:rsidRDefault="000278BE">
      <w:pPr>
        <w:pStyle w:val="Akapitzlist"/>
        <w:numPr>
          <w:ilvl w:val="1"/>
          <w:numId w:val="31"/>
        </w:numPr>
        <w:suppressAutoHyphens w:val="0"/>
        <w:spacing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ustalanie uprawnień na komputerach; pracownicy oraz osoby </w:t>
      </w:r>
      <w:r>
        <w:rPr>
          <w:rFonts w:ascii="Times New Roman" w:hAnsi="Times New Roman" w:cs="Times New Roman"/>
          <w:sz w:val="24"/>
          <w:szCs w:val="24"/>
        </w:rPr>
        <w:t>korzystające z komputerów nie mogą mieć uprawnień administratora (pracownicy muszą pracować na osobnych kontach niż korzystający uczniowie);</w:t>
      </w:r>
    </w:p>
    <w:p w:rsidR="009F1EDE" w:rsidRDefault="000278BE">
      <w:pPr>
        <w:pStyle w:val="Akapitzlist"/>
        <w:numPr>
          <w:ilvl w:val="1"/>
          <w:numId w:val="31"/>
        </w:numPr>
        <w:suppressAutoHyphens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informowanie innych pracowników prowadzących zajęcia o zasadach bezpiecznego korzystania z sieci Internetu, które m</w:t>
      </w:r>
      <w:r>
        <w:rPr>
          <w:rFonts w:ascii="Times New Roman" w:hAnsi="Times New Roman" w:cs="Times New Roman"/>
          <w:sz w:val="24"/>
          <w:szCs w:val="24"/>
        </w:rPr>
        <w:t>uszą być przekazywane uczniom na pierwszych zajęciach z urządzeniami teleinformatycznymi oraz cyklicznie w czasie zajęć.</w:t>
      </w:r>
    </w:p>
    <w:p w:rsidR="009F1EDE" w:rsidRDefault="009F1EDE">
      <w:pPr>
        <w:pStyle w:val="Akapitzlist"/>
        <w:spacing w:after="0"/>
        <w:ind w:left="36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Nagwek2"/>
        <w:rPr>
          <w:sz w:val="24"/>
          <w:szCs w:val="24"/>
        </w:rPr>
      </w:pPr>
      <w:bookmarkStart w:id="5" w:name="_Toc152687124"/>
      <w:r>
        <w:rPr>
          <w:sz w:val="24"/>
          <w:szCs w:val="24"/>
        </w:rPr>
        <w:t>PROCEDURY OCHRONY UCZNIÓW PRZED TREŚCIAMI SZKODLIWYMI I ZAGROŻENIAMI W SIECI INTERNET ORAZ UTRWALONYMI W INNEJ FORMIE W SZKOLE PODSTA</w:t>
      </w:r>
      <w:r>
        <w:rPr>
          <w:sz w:val="24"/>
          <w:szCs w:val="24"/>
        </w:rPr>
        <w:t>WOWEJ NR 17 SPECJALNEJ</w:t>
      </w:r>
    </w:p>
    <w:p w:rsidR="009F1EDE" w:rsidRDefault="000278BE">
      <w:pPr>
        <w:pStyle w:val="Nagwek2"/>
        <w:rPr>
          <w:sz w:val="24"/>
          <w:szCs w:val="24"/>
        </w:rPr>
      </w:pPr>
      <w:r>
        <w:rPr>
          <w:sz w:val="24"/>
          <w:szCs w:val="24"/>
        </w:rPr>
        <w:t>W BIAŁYMSTOKU</w:t>
      </w:r>
      <w:bookmarkEnd w:id="5"/>
    </w:p>
    <w:p w:rsidR="009F1EDE" w:rsidRDefault="009F1EDE">
      <w:pPr>
        <w:pStyle w:val="Akapitzlist"/>
        <w:spacing w:after="0"/>
        <w:ind w:left="360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tabs>
          <w:tab w:val="center" w:pos="4716"/>
          <w:tab w:val="left" w:pos="8339"/>
        </w:tabs>
        <w:spacing w:after="0"/>
        <w:ind w:left="36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ab/>
        <w:t>§ 4</w:t>
      </w: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ab/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3"/>
          <w:numId w:val="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Szkodliwe treści to takie materiały, które mogą wywoływać negatywne emocje u odbiorcy lub promują niebezpieczne zachowania. Można do nich zaliczyć:</w:t>
      </w:r>
    </w:p>
    <w:p w:rsidR="009F1EDE" w:rsidRDefault="000278BE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treści pornograficzne dostępne bez żadnego ostrzeżenia, w tym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tzw. pornografię dziecięcą, czyli materiały prezentujące seksualne wykorzystywanie dzieci;</w:t>
      </w:r>
    </w:p>
    <w:p w:rsidR="009F1EDE" w:rsidRDefault="000278BE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treści obrazujące przemoc, obrażenia fizyczne, deformacje ciała, np. zdjęcia lub filmy przedstawiające ofiary wypadków, okrucieństwo wobec zwierząt;</w:t>
      </w:r>
    </w:p>
    <w:p w:rsidR="009F1EDE" w:rsidRDefault="000278BE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treści nawołując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e do samookaleczeń lub samobójstw, bądź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zachowań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szkodliwych dla zdrowia, np. ruch pro-ana, zachęcanie do zażywania niebezpiecznych substancji np. leków czy narkotyków;</w:t>
      </w:r>
    </w:p>
    <w:p w:rsidR="009F1EDE" w:rsidRDefault="000278BE">
      <w:pPr>
        <w:pStyle w:val="Akapitzlist"/>
        <w:numPr>
          <w:ilvl w:val="0"/>
          <w:numId w:val="2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treści dyskryminacyjne, nawołujące do wrogości, a nawet nienawiści wobec różnych grup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społecznych lub jednostek.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2. W przypadku znalezienia szkodliwych treści</w:t>
      </w: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na komputerze osoba odpowiedzialna za   sieć Internet: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1)   stara się ustalić osobę, która tego dokonała;</w:t>
      </w:r>
    </w:p>
    <w:p w:rsidR="009F1EDE" w:rsidRDefault="000278BE">
      <w:pPr>
        <w:pStyle w:val="Akapitzlist"/>
        <w:spacing w:after="0"/>
        <w:ind w:left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2)   przekazuje   Osobie   odpowiedzialnej   za   Standardy   inf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ormację   o  osobie,   która</w:t>
      </w:r>
    </w:p>
    <w:p w:rsidR="009F1EDE" w:rsidRDefault="000278BE">
      <w:pPr>
        <w:pStyle w:val="Akapitzlist"/>
        <w:spacing w:after="0"/>
        <w:ind w:left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wprowadziła  szkodliwe  treści  lub  wobec  której  istnieje  takie  podejrzenie;  </w:t>
      </w:r>
    </w:p>
    <w:p w:rsidR="009F1EDE" w:rsidRDefault="000278BE">
      <w:pPr>
        <w:pStyle w:val="Akapitzlist"/>
        <w:spacing w:after="0"/>
        <w:ind w:left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3)    w przypadku, gdy osobą  ustaloną  lub podejrzaną o wprowadzenie szkodliwych treści</w:t>
      </w:r>
    </w:p>
    <w:p w:rsidR="009F1EDE" w:rsidRDefault="000278BE">
      <w:pPr>
        <w:pStyle w:val="Akapitzlist"/>
        <w:spacing w:after="0"/>
        <w:ind w:left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jest   uczeń, informacje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o  nim  przekazuje  wychowawcy,  który  aranżuje  dla  ucznia</w:t>
      </w:r>
    </w:p>
    <w:p w:rsidR="009F1EDE" w:rsidRDefault="000278BE">
      <w:pPr>
        <w:pStyle w:val="Akapitzlist"/>
        <w:spacing w:after="0"/>
        <w:ind w:left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rozmowę  z pedagogiem  lub  psychologiem  na  temat bezpieczeństwa w sieci Internet</w:t>
      </w:r>
    </w:p>
    <w:p w:rsidR="009F1EDE" w:rsidRDefault="000278BE">
      <w:pPr>
        <w:pStyle w:val="Akapitzlist"/>
        <w:spacing w:after="0"/>
        <w:ind w:left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(o fakcie tym informowani są rodzice ucznia).</w:t>
      </w:r>
    </w:p>
    <w:p w:rsidR="009F1EDE" w:rsidRDefault="009F1EDE">
      <w:pPr>
        <w:pStyle w:val="Standard"/>
        <w:spacing w:after="0"/>
        <w:ind w:left="68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 w:line="276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ZASADY OCHRONY WIZERUNKU UCZNIÓW</w:t>
      </w: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W SZ</w:t>
      </w: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 xml:space="preserve">KOLE PODSTAWOWEJ NR 17 SPECJALNEJ W BIAŁYMSTOKU  </w:t>
      </w: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5</w:t>
      </w:r>
    </w:p>
    <w:p w:rsidR="009F1EDE" w:rsidRDefault="009F1ED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 działaniach szkoły utrwalanie, przetwarzanie, używanie i publikowanie wizerunku ucznia służy:</w:t>
      </w:r>
    </w:p>
    <w:p w:rsidR="009F1EDE" w:rsidRDefault="000278BE">
      <w:pPr>
        <w:pStyle w:val="Standard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celebrowaniu sukcesów uczniów;</w:t>
      </w:r>
    </w:p>
    <w:p w:rsidR="009F1EDE" w:rsidRDefault="000278BE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informowaniu o bieżących wydarzeniach w Szkole;</w:t>
      </w:r>
    </w:p>
    <w:p w:rsidR="009F1EDE" w:rsidRDefault="000278BE">
      <w:pPr>
        <w:pStyle w:val="Akapitzlist"/>
        <w:numPr>
          <w:ilvl w:val="0"/>
          <w:numId w:val="3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dokumentowaniu działań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podejmowanych przez Szkołę.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Szkoła, uznając prawo ucznia do prywatności i ochrony dóbr osobistych, zapewnia ochronę jego wizerunku.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>
        <w:rPr>
          <w:rFonts w:ascii="Times New Roman" w:hAnsi="Times New Roman" w:cs="Times New Roman"/>
          <w:sz w:val="24"/>
          <w:szCs w:val="24"/>
          <w:lang w:eastAsia="pl-PL"/>
        </w:rPr>
        <w:t>Szkoła zbiera i przechowuje zgody na rozpowszechnianie wizerunku ucznia na dany rok szkolny, informując, iż wyrażenie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zgody jest dobrowolne, nie wpływa na uczęszczanie ucznia do Szkoły ani udział w organizowanych wydarzeniach. Cel,  sposób przetwarzania oraz inne informacje dotyczące wizerunku jako danych osobowych wskazane są na zgodzie </w:t>
      </w:r>
      <w:r>
        <w:rPr>
          <w:rFonts w:ascii="Times New Roman" w:eastAsia="Times New Roman" w:hAnsi="Times New Roman" w:cs="Times New Roman"/>
          <w:sz w:val="24"/>
          <w:lang w:eastAsia="pl-PL"/>
        </w:rPr>
        <w:t>(</w:t>
      </w:r>
      <w:r>
        <w:rPr>
          <w:rFonts w:ascii="Times New Roman" w:eastAsia="Times New Roman" w:hAnsi="Times New Roman" w:cs="Times New Roman"/>
          <w:b/>
          <w:sz w:val="24"/>
          <w:lang w:eastAsia="pl-PL"/>
        </w:rPr>
        <w:t>Załącznik nr 4)</w:t>
      </w:r>
      <w:r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Pisemna zgod</w:t>
      </w:r>
      <w:r>
        <w:rPr>
          <w:rFonts w:ascii="Times New Roman" w:hAnsi="Times New Roman" w:cs="Times New Roman"/>
          <w:sz w:val="24"/>
          <w:szCs w:val="24"/>
        </w:rPr>
        <w:t>a, powinna zawierać informację, gdzie będzie umieszczony wizerunek i w jakim kontekście będzie wykorzystywany.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 Jeżeli wizerunek stanowi jedynie szczegół całości, takiej jak: zgromadzenie, krajobraz, publiczna impreza, zgoda na utrwalanie wizerunku nie </w:t>
      </w:r>
      <w:r>
        <w:rPr>
          <w:rFonts w:ascii="Times New Roman" w:hAnsi="Times New Roman" w:cs="Times New Roman"/>
          <w:sz w:val="24"/>
          <w:szCs w:val="24"/>
        </w:rPr>
        <w:t>jest wymagana (wynika to z art. 81 ust. 2 pkt. 2) Ustawy z dnia 4 lutego 1994 r. o prawie autorskim i prawach pokrewnych (Dz.U.2022 poz. 2509, z późn.zm).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6. Pracownikowi Szkoły nie wolno umożliwiać osobom trzecim utrwalania wizerunku ucznia (filmowanie, f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otografowanie, nagrywanie głosu dziecka) na terenie Szkoły bez pisemnej zgody. 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7. W celu uzyskania zgody, o której mowa powyżej, pracownik Szkoły może skontaktować się z opiekunem ucznia i ustalić procedurę uzyskania zgody.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8. Niedopuszczalne jest podanie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osobom trzecim danych kontaktowych ucznia lub jego opiekuna bez ich wiedzy i zgody.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9. Pracownik Szkoły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pl-PL"/>
        </w:rPr>
        <w:t>unika podpisywania zdjęć/nagrań informacjami identyfikującymi ucznia z imienia i nazwiska. Jeśli konieczne jest podpisanie, używamy tylko imienia uczni</w:t>
      </w:r>
      <w:r>
        <w:rPr>
          <w:rFonts w:ascii="Times New Roman" w:eastAsia="Times New Roman" w:hAnsi="Times New Roman" w:cs="Times New Roman"/>
          <w:sz w:val="24"/>
          <w:lang w:eastAsia="pl-PL"/>
        </w:rPr>
        <w:t>a.</w:t>
      </w:r>
    </w:p>
    <w:p w:rsidR="009F1EDE" w:rsidRDefault="000278BE">
      <w:pPr>
        <w:pStyle w:val="Akapitzlist"/>
        <w:spacing w:after="0"/>
        <w:ind w:left="363" w:hanging="363"/>
        <w:jc w:val="both"/>
      </w:pPr>
      <w:r>
        <w:rPr>
          <w:rFonts w:ascii="Times New Roman" w:eastAsia="Times New Roman" w:hAnsi="Times New Roman" w:cs="Times New Roman"/>
          <w:sz w:val="24"/>
          <w:lang w:eastAsia="pl-PL"/>
        </w:rPr>
        <w:t xml:space="preserve">10. </w:t>
      </w:r>
      <w:r>
        <w:rPr>
          <w:rFonts w:ascii="Times New Roman" w:hAnsi="Times New Roman" w:cs="Times New Roman"/>
        </w:rPr>
        <w:t xml:space="preserve">Nie należy 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  ujawniać jakichkolwiek informacji wrażliwych o uczniu dotyczących  m.in. stanu zdrowia, sytuacji materialnej, sytuacji  prawnej i powiązanych z wizerunkiem dziecka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(np. w przypadku zbiórek indywidualnych organizowanych przez naszą insty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tucję).</w:t>
      </w:r>
    </w:p>
    <w:p w:rsidR="009F1EDE" w:rsidRDefault="000278BE">
      <w:pPr>
        <w:pStyle w:val="Akapitzlist"/>
        <w:spacing w:after="0"/>
        <w:ind w:left="340" w:hanging="34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11. </w:t>
      </w:r>
      <w:r>
        <w:rPr>
          <w:rFonts w:ascii="Times New Roman" w:hAnsi="Times New Roman" w:cs="Times New Roman"/>
          <w:sz w:val="24"/>
          <w:szCs w:val="24"/>
        </w:rPr>
        <w:t xml:space="preserve">Pracownik dba 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zmniejszenie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 ryzyka kopiowania i niestosownego wykorzystania  zdjęć/nagrań dzieci poprzez przyjęcie zasad:</w:t>
      </w:r>
    </w:p>
    <w:p w:rsidR="009F1EDE" w:rsidRDefault="000278BE">
      <w:pPr>
        <w:pStyle w:val="Akapitzlist"/>
        <w:numPr>
          <w:ilvl w:val="4"/>
          <w:numId w:val="29"/>
        </w:numPr>
        <w:spacing w:after="0"/>
        <w:ind w:left="340" w:hanging="34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lang w:eastAsia="pl-PL"/>
        </w:rPr>
        <w:t>wszyscy uczniowie znajdujący się na zdjęciu/nagraniu muszą być ubrani, a sytuacja zdjęcia/nagrania nie jest dla ucznia po</w:t>
      </w:r>
      <w:r>
        <w:rPr>
          <w:rFonts w:ascii="Times New Roman" w:eastAsia="Times New Roman" w:hAnsi="Times New Roman" w:cs="Times New Roman"/>
          <w:sz w:val="24"/>
          <w:lang w:eastAsia="pl-PL"/>
        </w:rPr>
        <w:t>niżająca, ośmieszająca ani nie ukazuje go w negatywnym kontekście;</w:t>
      </w:r>
    </w:p>
    <w:p w:rsidR="009F1EDE" w:rsidRDefault="000278BE">
      <w:pPr>
        <w:pStyle w:val="Akapitzlist"/>
        <w:numPr>
          <w:ilvl w:val="4"/>
          <w:numId w:val="29"/>
        </w:numPr>
        <w:spacing w:after="0"/>
        <w:ind w:left="340" w:hanging="34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lang w:eastAsia="pl-PL"/>
        </w:rPr>
        <w:t>zdjęcia/nagrania uczniów powinny koncentrować się na wykonywanych czynnościach i w miarę możliwości przedstawiać uczniów w grupie, a nie pojedyncze osoby.</w:t>
      </w:r>
    </w:p>
    <w:p w:rsidR="009F1EDE" w:rsidRDefault="000278BE">
      <w:pPr>
        <w:pStyle w:val="Akapitzlist"/>
        <w:spacing w:after="0"/>
        <w:ind w:left="340" w:hanging="34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lang w:eastAsia="pl-PL"/>
        </w:rPr>
        <w:t xml:space="preserve">12. Szkoła rezygnuje z publikacji </w:t>
      </w:r>
      <w:r>
        <w:rPr>
          <w:rFonts w:ascii="Times New Roman" w:eastAsia="Times New Roman" w:hAnsi="Times New Roman" w:cs="Times New Roman"/>
          <w:sz w:val="24"/>
          <w:lang w:eastAsia="pl-PL"/>
        </w:rPr>
        <w:t>zdjęć uczniów, nad którymi nie sprawuje już opieki, jeśli oni lub ich rodzice/opiekunowie prawni nie wyrazili zgody na wykorzystanie zdjęć po odejściu ze szkoły.</w:t>
      </w:r>
    </w:p>
    <w:p w:rsidR="009F1EDE" w:rsidRDefault="000278BE">
      <w:pPr>
        <w:pStyle w:val="Akapitzlist"/>
        <w:spacing w:after="0"/>
        <w:ind w:left="340" w:hanging="34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lang w:eastAsia="pl-PL"/>
        </w:rPr>
        <w:lastRenderedPageBreak/>
        <w:t>13. W sytuacjach, w których uczestnicy szkolnych wydarzeń i uroczystości - rodzice/opiekunowie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 lub inni widzowie - rejestrują wizerunki uczniów do prywatnego użytku, informujemy na początku każdego z tych wydarzeń o tym, że:</w:t>
      </w:r>
    </w:p>
    <w:p w:rsidR="009F1EDE" w:rsidRDefault="000278BE">
      <w:pPr>
        <w:pStyle w:val="Akapitzlist"/>
        <w:numPr>
          <w:ilvl w:val="0"/>
          <w:numId w:val="6"/>
        </w:numPr>
        <w:spacing w:after="0"/>
        <w:ind w:left="340" w:hanging="34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wykorzystanie, przetwarzanie i publikowanie zdjęć/nagrań zawierających wizerunki dzieci i osób dorosłych wymaga udzielenia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zgody przez te osoby, w przypadku dzieci – przez ich rodziców/opiekunów prawnych;</w:t>
      </w:r>
    </w:p>
    <w:p w:rsidR="009F1EDE" w:rsidRDefault="000278BE">
      <w:pPr>
        <w:pStyle w:val="Standard"/>
        <w:numPr>
          <w:ilvl w:val="0"/>
          <w:numId w:val="6"/>
        </w:numPr>
        <w:spacing w:after="0"/>
        <w:ind w:left="340" w:hanging="34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zdjęcia lub nagrania zawierające wizerunki uczniów nie powinny być udostępniane w mediach społecznościowych ani na serwisach otwartych bez wymaganej zgody;</w:t>
      </w:r>
    </w:p>
    <w:p w:rsidR="009F1EDE" w:rsidRDefault="000278BE">
      <w:pPr>
        <w:pStyle w:val="Standard"/>
        <w:numPr>
          <w:ilvl w:val="0"/>
          <w:numId w:val="6"/>
        </w:numPr>
        <w:spacing w:after="0"/>
        <w:ind w:left="340" w:hanging="34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przed publikacją z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djęcia/nagrania online zawsze warto sprawdzić ustawienia prywatności, aby upewnić się, kto będzie mógł uzyskać dostęp do wizerunku ucznia.</w:t>
      </w:r>
    </w:p>
    <w:p w:rsidR="009F1EDE" w:rsidRDefault="009F1EDE">
      <w:pPr>
        <w:pStyle w:val="Akapitzlist"/>
        <w:spacing w:after="0"/>
        <w:ind w:left="340" w:hanging="34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spacing w:line="276" w:lineRule="auto"/>
        <w:ind w:left="340" w:hanging="34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Standard"/>
        <w:spacing w:after="0" w:line="276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ZASADY OCHRONY DANYCH OSOBOWYCH UCZNIÓW</w:t>
      </w: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 xml:space="preserve">W SZKOLE PODSTAWOWEJ NR 17 SPECJALNEJ W BIAŁYMSTOKU  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strike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spacing w:after="0"/>
        <w:ind w:left="578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6</w:t>
      </w:r>
    </w:p>
    <w:p w:rsidR="009F1EDE" w:rsidRDefault="009F1EDE">
      <w:pPr>
        <w:pStyle w:val="Akapitzlist"/>
        <w:spacing w:after="0"/>
        <w:ind w:left="578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numPr>
          <w:ilvl w:val="0"/>
          <w:numId w:val="5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Dostęp do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danych osobowych uczniów mogą uzyskać wyłącznie pracownicy bądź osoby współpracujące ze Szkołą na podstawie innych stosunków prawnych, którzy uzyskali pisemne upoważnienie nadane przez Dyrektora Szkoły.</w:t>
      </w:r>
    </w:p>
    <w:p w:rsidR="009F1EDE" w:rsidRDefault="000278BE">
      <w:pPr>
        <w:pStyle w:val="Standard"/>
        <w:numPr>
          <w:ilvl w:val="0"/>
          <w:numId w:val="50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  <w:lang w:eastAsia="pl-PL"/>
        </w:rPr>
        <w:t>Należy pamiętać o zachowaniu w poufności wszelkich in</w:t>
      </w:r>
      <w:r>
        <w:rPr>
          <w:rFonts w:ascii="Times New Roman" w:eastAsia="Times New Roman" w:hAnsi="Times New Roman" w:cs="Times New Roman"/>
          <w:sz w:val="24"/>
          <w:lang w:eastAsia="pl-PL"/>
        </w:rPr>
        <w:t>formacji dotyczących uczniów i udzielać ich wyłącznie zweryfikowanym osobom uprawnionym (rodzicom/opiekunom, wychowawcom, pedagogowi, psychologowi, dyrekcji, osobom reprezentującym organy, które są właściwe dla prowadzenia postępowań w zakresie krzywdzenia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 małoletnich). Każda osoba upoważniona zobowiązuje się do zachowania poufności poprzez podpisanie stosownego oświadczenia.</w:t>
      </w:r>
    </w:p>
    <w:p w:rsidR="009F1EDE" w:rsidRDefault="000278BE">
      <w:pPr>
        <w:pStyle w:val="Standard"/>
        <w:numPr>
          <w:ilvl w:val="0"/>
          <w:numId w:val="50"/>
        </w:numPr>
        <w:spacing w:after="0"/>
        <w:jc w:val="both"/>
      </w:pPr>
      <w:r>
        <w:rPr>
          <w:rFonts w:ascii="Times New Roman" w:eastAsia="Times New Roman" w:hAnsi="Times New Roman" w:cs="Times New Roman"/>
          <w:sz w:val="24"/>
          <w:lang w:eastAsia="pl-PL"/>
        </w:rPr>
        <w:t xml:space="preserve">Obowiązek zachowania poufności obowiązuje zarówno w trakcie trwania stosunku służbowego bądź innej formy współpracy ze Szkołą, jak i </w:t>
      </w:r>
      <w:r>
        <w:rPr>
          <w:rFonts w:ascii="Times New Roman" w:eastAsia="Times New Roman" w:hAnsi="Times New Roman" w:cs="Times New Roman"/>
          <w:sz w:val="24"/>
          <w:lang w:eastAsia="pl-PL"/>
        </w:rPr>
        <w:t>po jego wygaśnięciu. Nieprzestrzeganie powyższej zasady może skutkować odpowiedzialnością dyscyplinarną.</w:t>
      </w:r>
    </w:p>
    <w:p w:rsidR="009F1EDE" w:rsidRDefault="009F1ED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Standard"/>
        <w:spacing w:after="0"/>
        <w:ind w:hanging="142"/>
        <w:rPr>
          <w:rFonts w:ascii="Times New Roman" w:eastAsia="Times New Roman" w:hAnsi="Times New Roman" w:cs="Times New Roman"/>
          <w:sz w:val="24"/>
          <w:lang w:eastAsia="pl-PL"/>
        </w:rPr>
      </w:pPr>
    </w:p>
    <w:p w:rsidR="009F1EDE" w:rsidRDefault="000278BE">
      <w:pPr>
        <w:pStyle w:val="Standard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ZASADY ZAPEWNIAJĄCE BEZPIECZNE RELACJE MIĘDZY MAŁOLETNIM A PRACOWNIKIEM SZKOŁY, A W SZCZEGÓLNOŚCI ZACHOWANIA NIEDOZWOLONE WOBEC MAŁOLETNICH  W </w:t>
      </w:r>
      <w:r>
        <w:rPr>
          <w:rFonts w:ascii="Times New Roman" w:hAnsi="Times New Roman" w:cs="Times New Roman"/>
          <w:b/>
          <w:sz w:val="24"/>
          <w:szCs w:val="24"/>
        </w:rPr>
        <w:t>SZKOLE PODSTAWOWEJ NR 17 SPECJALNEJ W BIAŁYMSTOKU</w:t>
      </w:r>
    </w:p>
    <w:p w:rsidR="009F1EDE" w:rsidRDefault="009F1EDE">
      <w:pPr>
        <w:pStyle w:val="Standard"/>
        <w:jc w:val="center"/>
        <w:rPr>
          <w:rFonts w:ascii="Times New Roman" w:hAnsi="Times New Roman" w:cs="Times New Roman"/>
          <w:b/>
          <w:color w:val="FF0000"/>
          <w:u w:val="single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§7</w:t>
      </w: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Zasady bezpiecznych relacji pomiędzy pracownikami Szkoły a uczniami:</w:t>
      </w:r>
    </w:p>
    <w:p w:rsidR="009F1EDE" w:rsidRDefault="009F1EDE">
      <w:pPr>
        <w:pStyle w:val="Akapitzlist"/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pracownik realizując zadania szkoły działa w ramach obowiązującego prawa, przepisów wewnętrznych oraz swoich kompetencji;</w:t>
      </w:r>
    </w:p>
    <w:p w:rsidR="009F1EDE" w:rsidRDefault="000278BE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naczelną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zasadą wszystkich czynności podejmowanych przez pracowników Szkoły jest działanie dla dobra ucznia i w jego najlepszym interesie;</w:t>
      </w:r>
    </w:p>
    <w:p w:rsidR="009F1EDE" w:rsidRDefault="000278BE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pracownik Szkoły traktuje ucznia z szacunkiem i godnością uwzględniając jego potrzeby;</w:t>
      </w:r>
    </w:p>
    <w:p w:rsidR="009F1EDE" w:rsidRDefault="000278BE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niedopuszczalne jest stosowanie przemoc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y wobec ucznia w jakiejkolwiek formie;</w:t>
      </w:r>
    </w:p>
    <w:p w:rsidR="009F1EDE" w:rsidRDefault="000278BE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zasady bezpiecznych relacji obowiązują wszystkich pracowników szkoły;  </w:t>
      </w:r>
    </w:p>
    <w:p w:rsidR="009F1EDE" w:rsidRDefault="000278BE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każdy pracownik mający kontakt z uczniami Szkoły zobowiązany jest do utrzymywania profesjonalnych relacji i każdorazowego rozważenia, czy reakcja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, komunikat bądź działanie wobec ucznia są adekwatne do sytuacji, bezpieczne, uzasadnione i sprawiedliwe wobec innych uczniów;</w:t>
      </w:r>
    </w:p>
    <w:p w:rsidR="009F1EDE" w:rsidRDefault="000278BE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działania wobec uczniów należy podejmować w sposób otwarty i przejrzysty dla innych, aby zminimalizować ryzyko błędnej interpreta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cji zachowania.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W komunikacji z uczniami:</w:t>
      </w:r>
    </w:p>
    <w:p w:rsidR="009F1EDE" w:rsidRDefault="009F1EDE">
      <w:pPr>
        <w:pStyle w:val="Akapitzlist"/>
        <w:spacing w:after="0"/>
        <w:ind w:left="36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1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należy zachować cierpliwość i szacunek;</w:t>
      </w:r>
    </w:p>
    <w:p w:rsidR="009F1EDE" w:rsidRDefault="000278BE">
      <w:pPr>
        <w:pStyle w:val="Standard"/>
        <w:numPr>
          <w:ilvl w:val="0"/>
          <w:numId w:val="1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należy słuchać uważnie uczniów i udzielać im odpowiedzi adekwatnych do ich wieku, rozwoju  i danej sytuacji;</w:t>
      </w:r>
    </w:p>
    <w:p w:rsidR="009F1EDE" w:rsidRDefault="000278BE">
      <w:pPr>
        <w:pStyle w:val="Standard"/>
        <w:numPr>
          <w:ilvl w:val="0"/>
          <w:numId w:val="1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należy szanować prawo ucznia do prywatności;</w:t>
      </w:r>
    </w:p>
    <w:p w:rsidR="009F1EDE" w:rsidRDefault="000278BE">
      <w:pPr>
        <w:pStyle w:val="Standard"/>
        <w:numPr>
          <w:ilvl w:val="0"/>
          <w:numId w:val="1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jeśli konieczne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jest odstąpienie od zasady poufności, aby chronić ucznia, należy wyjaśnić mu to najszybciej jak to możliwe;</w:t>
      </w:r>
    </w:p>
    <w:p w:rsidR="009F1EDE" w:rsidRDefault="000278BE">
      <w:pPr>
        <w:pStyle w:val="Standard"/>
        <w:numPr>
          <w:ilvl w:val="0"/>
          <w:numId w:val="1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wolno zawstydzać, upokarzać, lekceważyć i obrażać ucznia;</w:t>
      </w:r>
    </w:p>
    <w:p w:rsidR="009F1EDE" w:rsidRDefault="000278BE">
      <w:pPr>
        <w:pStyle w:val="Standard"/>
        <w:numPr>
          <w:ilvl w:val="0"/>
          <w:numId w:val="10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wolno krzyczeć na ucznia w sytuacji innej niż wynikająca z bezpieczeństwa jego lub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innych osób;</w:t>
      </w:r>
    </w:p>
    <w:p w:rsidR="009F1EDE" w:rsidRDefault="000278BE">
      <w:pPr>
        <w:pStyle w:val="Standard"/>
        <w:numPr>
          <w:ilvl w:val="0"/>
          <w:numId w:val="1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wolno ujawniać informacji dotyczących ucznia wobec osób nieuprawnionych, w tym wobec innych uczniów (obejmuje to wizerunek dziecka, informacje o jego/jej sytuacji rodzinnej, ekonomicznej, medycznej, opiekuńczej i prawnej); ujawnienie taki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ch informacji może stanowić naruszenie ochrony danych osobowych w rozumieniu Rozporządzenia Parlamentu Europejskiego i Rady (UE) 2016/679 z dnia 27 kwietnia 2016 roku w sprawie ochrony osób fizycznych w związku z przetwarzaniem danych osobowych i w sprawie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swobodnego przepływu takich danych oraz uchylenia Dyrektywy 95/46/WE;</w:t>
      </w:r>
    </w:p>
    <w:p w:rsidR="009F1EDE" w:rsidRDefault="000278BE">
      <w:pPr>
        <w:pStyle w:val="Standard"/>
        <w:numPr>
          <w:ilvl w:val="0"/>
          <w:numId w:val="1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wolno zachowywać się w obecności uczniów w sposób niestosowny: używając wulgarnych słów, gestów i żartów, czynić obraźliwych uwag, nawiązywać w wypowiedziach do aktywności bądź atra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kcyjności seksualnej oraz wykorzystywać wobec ucznia relacji władzy lub przewagi fizycznej (zastraszanie, przymuszanie, groźby).</w:t>
      </w:r>
    </w:p>
    <w:p w:rsidR="009F1EDE" w:rsidRDefault="009F1EDE">
      <w:pPr>
        <w:pStyle w:val="Standard"/>
        <w:spacing w:after="0"/>
        <w:ind w:left="284" w:hanging="426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Podejmując działania z uczniami:</w:t>
      </w:r>
    </w:p>
    <w:p w:rsidR="009F1EDE" w:rsidRDefault="009F1EDE">
      <w:pPr>
        <w:pStyle w:val="Akapitzlist"/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należy doceniać i szanować ich wkład w podejmowane działania, aktywnie ich angażować i trakt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ować równo bez względu na płeć, orientację seksualną,</w:t>
      </w:r>
    </w:p>
    <w:p w:rsidR="009F1EDE" w:rsidRDefault="000278BE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sprawność/niepełnosprawność, status społeczny, etniczny, kulturowy, religijny i światopogląd;</w:t>
      </w:r>
    </w:p>
    <w:p w:rsidR="009F1EDE" w:rsidRDefault="000278BE">
      <w:pPr>
        <w:pStyle w:val="Standard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należy unikać faworyzowania uczniów;</w:t>
      </w:r>
    </w:p>
    <w:p w:rsidR="009F1EDE" w:rsidRDefault="000278BE">
      <w:pPr>
        <w:pStyle w:val="Standard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nie wolno nawiązywać z uczniem jakichkolwiek relacji romantycznych lub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seksualnych, ani składać mu propozycji o nieodpowiednim charakterze (obejmuje to także seksualne komentarze, żarty, gesty oraz udostępnianie treści erotycznych i pornograficznych bez względu na ich formę);</w:t>
      </w:r>
    </w:p>
    <w:p w:rsidR="009F1EDE" w:rsidRDefault="000278BE">
      <w:pPr>
        <w:pStyle w:val="Standard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nie wolno utrwalać wizerunku ucznia na prywatnych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urządzeniach dla potrzeb prywatnych (filmować, nagrywać głos, fotografować);</w:t>
      </w:r>
    </w:p>
    <w:p w:rsidR="009F1EDE" w:rsidRDefault="000278BE">
      <w:pPr>
        <w:pStyle w:val="Standard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wolno proponować uczniom alkoholu, wyrobów tytoniowych ani nielegalnych substancji, jak również używać ich w obecności uczniów;</w:t>
      </w:r>
    </w:p>
    <w:p w:rsidR="009F1EDE" w:rsidRDefault="000278BE">
      <w:pPr>
        <w:pStyle w:val="Standard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wolno wchodzić w relacje jakiejkolwiek zale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żności wobec ucznia lub rodziców/opiekunów ucznia, które mogą prowadzić do nierównego traktowania uczniów; </w:t>
      </w:r>
    </w:p>
    <w:p w:rsidR="009F1EDE" w:rsidRDefault="000278BE">
      <w:pPr>
        <w:pStyle w:val="Standard"/>
        <w:numPr>
          <w:ilvl w:val="0"/>
          <w:numId w:val="11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ryzykowne sytuacje, które obejmują zauroczenie uczniem przez pracownika lub pracownikiem przez ucznia, muszą być raportowane dyrekcji, każdy świadek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tego typu sytuacji ma obowiązek reagowania stanowczo, ale z wyczuciem, aby zachować godność osób zainteresowanych.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W czasie kontaktu fizycznego z uczniami:</w:t>
      </w:r>
    </w:p>
    <w:p w:rsidR="009F1EDE" w:rsidRDefault="009F1EDE">
      <w:pPr>
        <w:pStyle w:val="Akapitzlist"/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nie wolno bić, szturchać, popychać ani w jakikolwiek sposób naruszać integralności fizycznej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ucznia;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należy dotykać ucznia w sposób, który może być uznany za nieprzyzwoity lub niestosowny;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należy angażować się w takie aktywności jak łaskotanie, udawane walki z uczniami czy brutalne zabawy fizyczne w spontanicznych relacjach z uczniem;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istn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ieją  sytuacje, w których fizyczny kontakt z uczniem może być stosowny i spełnia zasady bezpiecznego kontaktu: jest odpowiedzią na potrzeby ucznia w danym momencie, uwzględnia  wiek ucznia, etap rozwojowy, płeć, kontekst kulturowy i sytuacyjny lub wynika z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rodzaju prowadzonych zajęć. Nie można jednak wyznaczyć uniwersalnej stosowności każdego takiego kontaktu fizycznego, ponieważ zachowanie odpowiednie wobec jednego ucznia może być nieodpowiednie wobec innego;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czasie kontaktu fizycznego z uczniem należy k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ierować się zawsze profesjonalnym osądem, słuchając, obserwując reakcję ucznia, pytając go o zgodę na kontakt fizyczny (np. przytulenie) i zachowując świadomość, że nawet przy dobrych intencjach każdy kontakt może być błędnie zinterpretowany przez dziecko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lub osoby trzecie;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zawsze trzeba być przygotowanym na wyjaśnienie swoich działań wobec ucznia;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kontakt fizyczny z uczniem nigdy nie może być niejawny bądź ukrywany, wiązać się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 jakąkolwiek gratyfikacją ani wynikać z relacji władzy;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wskazane jest zachowan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ie szczególnej ostrożności wobec uczniów, którzy doświadczyli nadużycia i krzywdzenia, w tym seksualnego, fizycznego bądź zaniedbania (takie doświadczenia mogą czasem sprawić, że uczeń będzie dążyć do nawiązania niestosownych bądź nieadekwatnych fizycznych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kontaktów z dorosłymi - w takich sytuacjach należy reagować z wyczuciem, jednak stanowczo i pomóc uczniowi zrozumieć znaczenie osobistych granic);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sytuacjach wymagających czynności pielęgnacyjnych i higienicznych wobec ucznia, należy unikać innego niż n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iezbędny kontaktu fizycznego (dotyczy to zwłaszcza pomagania uczniowi w ubieraniu i rozbieraniu, jedzeniu, myciu, przewijaniu i w korzystaniu z toalety);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należy wykonywać te czynności w miejscach zapewniających intymność, ale nie odosobnionych, umożliwiają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cych tym samym nadzór;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miarę możliwości należy poinformować innego pracownika szkoły, o potrzebie wykonania czynności pielęgnacyjnych z uczniem w danej chwili;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podczas dłuższych niż jednodniowe wyjazdy i wycieczki niedopuszczalne jest spanie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 uczniem w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jednym łóżku;</w:t>
      </w:r>
    </w:p>
    <w:p w:rsidR="009F1EDE" w:rsidRDefault="000278BE">
      <w:pPr>
        <w:pStyle w:val="Standard"/>
        <w:numPr>
          <w:ilvl w:val="0"/>
          <w:numId w:val="1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świadek jakiegokolwiek niepokojącego wyżej opisanego zachowania i/lub sytuacji ze strony innych dorosłych lub dzieci, powinien pisemnie poinformować o tym osobę odpowiedzialną i/lub postąpić zgodnie z obowiązującą procedurą.</w:t>
      </w:r>
    </w:p>
    <w:p w:rsidR="009F1EDE" w:rsidRDefault="009F1EDE">
      <w:pPr>
        <w:pStyle w:val="Akapitzlist"/>
        <w:spacing w:after="0"/>
        <w:ind w:left="36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8"/>
        </w:numPr>
        <w:spacing w:after="0"/>
        <w:jc w:val="both"/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Kontakt 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pracowników Szkoły z uczniami i rodzicami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powinien odbywać się wyłącznie w godzinach pracy i dotyczyć celów edukacyjnych, wychowawczych i opiekuńczych;</w:t>
      </w:r>
    </w:p>
    <w:p w:rsidR="009F1EDE" w:rsidRDefault="009F1EDE">
      <w:pPr>
        <w:pStyle w:val="Akapitzlist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22"/>
        </w:numPr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kontakt poza godzinami pracy pracowników Szkoły z uczniami może odbywać się wyłącznie za zgodą dyrekcji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i rodziców/opiekunów uczniów, a ponadto:</w:t>
      </w:r>
    </w:p>
    <w:p w:rsidR="009F1EDE" w:rsidRDefault="000278BE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pracownikom Szkoły nie wolno zapraszać uczniów do swojego miejsca zamieszkania ani spotykać się z nimi poza godzinami pracy, obejmuje to także kontakty z uczniami poprzez prywatne kanały komunikacji (prywatny telef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on, e-mail, komunikatory, profile w mediach społecznościowych);</w:t>
      </w:r>
    </w:p>
    <w:p w:rsidR="009F1EDE" w:rsidRDefault="000278BE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wyjątkowych sytuacjach, jeśli zachodzi taka konieczność, właściwą formą komunikacji z rodzicami lub opiekunami uczniów poza godzinami pracy są kanały służbowe i/lub ustalone z rodzicami/opie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kunami prawnymi inne formy komunikacji;</w:t>
      </w:r>
    </w:p>
    <w:p w:rsidR="009F1EDE" w:rsidRDefault="000278BE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relacje pracowników Szkoły z ich rodzinami powinny mieć charakter oficjalny i służbowy (niewskazane jest stosowanie formy per „ty”);</w:t>
      </w:r>
    </w:p>
    <w:p w:rsidR="009F1EDE" w:rsidRDefault="000278BE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jeśli uczniowie i rodzice/opiekunowie uczniów są osobami bliskimi wobec pracownika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Szkoły wszelkie ich kontakty wymagają zachowania poufności wszystkich informacji dotyczących innych uczniów, ich rodziców oraz opiekunów.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b/>
          <w:bCs/>
          <w:kern w:val="3"/>
          <w:sz w:val="32"/>
          <w:szCs w:val="32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Bezpieczeństwo online:</w:t>
      </w:r>
    </w:p>
    <w:p w:rsidR="009F1EDE" w:rsidRDefault="009F1EDE">
      <w:pPr>
        <w:pStyle w:val="Akapitzlist"/>
        <w:spacing w:after="0"/>
        <w:ind w:left="360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pracownik Szkoły powinien być świadom cyfrowych zagrożeń i ryzyka wynikającego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z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rejestrowania prywatnej aktywności w sieci przez aplikacje i algorytmy, ale także własnych działań w Internecie, takich jak np.: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lajkowania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określonych stron, korzystania z aplikacji randkowych, na których można spotkać uczniów, obserwowania określonych os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ób/stron w mediach społecznościowych i ustawień prywatności kont, z których korzysta;</w:t>
      </w:r>
    </w:p>
    <w:p w:rsidR="009F1EDE" w:rsidRDefault="000278BE">
      <w:pPr>
        <w:pStyle w:val="Standard"/>
        <w:numPr>
          <w:ilvl w:val="0"/>
          <w:numId w:val="13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wolno nawiązywać kontaktów z uczniami poprzez przyjmowanie bądź wysyłanie zaproszeń w mediach społecznościowych;</w:t>
      </w:r>
    </w:p>
    <w:p w:rsidR="009F1EDE" w:rsidRDefault="000278BE">
      <w:pPr>
        <w:pStyle w:val="Standard"/>
        <w:numPr>
          <w:ilvl w:val="0"/>
          <w:numId w:val="13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podczas zajęć z uczniami pracownicy Szkoły zobowiązan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 są do niekorzystania z prywatnych urządzeń elektronicznych, jeśli istnieje prawdopodobieństwo, iż mogą one zakłócać prowadzenie zajęć.</w:t>
      </w:r>
    </w:p>
    <w:p w:rsidR="009F1EDE" w:rsidRDefault="009F1ED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WYMOGI DOTYCZĄCE BEZPIECZNYCH RELACJI MIĘDZY MAŁOLETNIMI,</w:t>
      </w:r>
    </w:p>
    <w:p w:rsidR="009F1EDE" w:rsidRDefault="000278BE">
      <w:pPr>
        <w:pStyle w:val="Standard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W SZCZEGÓLNOŚCI ZACHOWANIA NIEDOZWOLONE</w:t>
      </w: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8</w:t>
      </w:r>
    </w:p>
    <w:p w:rsidR="009F1EDE" w:rsidRDefault="009F1EDE">
      <w:pPr>
        <w:pStyle w:val="Standard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numPr>
          <w:ilvl w:val="0"/>
          <w:numId w:val="51"/>
        </w:numPr>
        <w:spacing w:after="0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Podstawową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zasadą relacji między uczniami jest działanie z szacunkiem, </w:t>
      </w:r>
      <w:r>
        <w:rPr>
          <w:rFonts w:ascii="Times New Roman" w:eastAsia="NSimSun" w:hAnsi="Times New Roman" w:cs="Times New Roman"/>
          <w:color w:val="000000"/>
          <w:kern w:val="3"/>
          <w:sz w:val="24"/>
          <w:szCs w:val="24"/>
          <w:lang w:eastAsia="zh-CN" w:bidi="hi-IN"/>
        </w:rPr>
        <w:t>uwzględniające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godność i potrzeby małoletnich.</w:t>
      </w:r>
    </w:p>
    <w:p w:rsidR="009F1EDE" w:rsidRDefault="000278BE">
      <w:pPr>
        <w:pStyle w:val="Standard"/>
        <w:numPr>
          <w:ilvl w:val="0"/>
          <w:numId w:val="51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Właściwe jest tworzenie atmosfery życia szkolnego, które promuje tolerancję i poczucie odpowiedzialności za swoje zachowanie.</w:t>
      </w:r>
    </w:p>
    <w:p w:rsidR="009F1EDE" w:rsidRDefault="000278BE">
      <w:pPr>
        <w:pStyle w:val="Standard"/>
        <w:numPr>
          <w:ilvl w:val="0"/>
          <w:numId w:val="51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W przypadku ujawnienia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przemocy rówieśniczej należy bezzwłocznie poinformować o tym fakcie wychowawcę klasy, pedagoga/psychologa szkolnego a ponadto:</w:t>
      </w:r>
    </w:p>
    <w:p w:rsidR="009F1EDE" w:rsidRDefault="000278BE">
      <w:pPr>
        <w:pStyle w:val="Standard"/>
        <w:numPr>
          <w:ilvl w:val="0"/>
          <w:numId w:val="52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 dzieckiem krzywdzonym wychowawca klasy/pedagog/psycholog szkolny przeprowadza rozmowę, wyjaśnia sprawę i udziela wsparcia stoso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wnie do sytuacji;</w:t>
      </w:r>
    </w:p>
    <w:p w:rsidR="009F1EDE" w:rsidRDefault="000278BE">
      <w:pPr>
        <w:pStyle w:val="Standard"/>
        <w:numPr>
          <w:ilvl w:val="0"/>
          <w:numId w:val="52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 dzieckiem krzywdzącym wychowawca/pedagog/psycholog szkolny przeprowadza rozmowę omawiającą jego zachowanie oraz informuje o konsekwencjach czynu;</w:t>
      </w:r>
    </w:p>
    <w:p w:rsidR="009F1EDE" w:rsidRDefault="000278BE">
      <w:pPr>
        <w:pStyle w:val="Standard"/>
        <w:numPr>
          <w:ilvl w:val="0"/>
          <w:numId w:val="52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pedagog/psycholog szkolny wspólnie z wychowawcą klasy powiadamiają rodziców/opiekunów praw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nych dziecka krzywdzonego oraz rodziców/opiekunów prawnych dziecka krzywdzącego;</w:t>
      </w:r>
    </w:p>
    <w:p w:rsidR="009F1EDE" w:rsidRDefault="000278BE">
      <w:pPr>
        <w:pStyle w:val="Standard"/>
        <w:numPr>
          <w:ilvl w:val="0"/>
          <w:numId w:val="52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pedagog/psycholog szkolny we współpracy z wychowawcą klasy opracowuje plan pomocy dziecku krzywdzonemu oraz krzywdzącemu, z którym zapoznaje dyrektora szkoły;</w:t>
      </w:r>
    </w:p>
    <w:p w:rsidR="009F1EDE" w:rsidRDefault="000278BE">
      <w:pPr>
        <w:pStyle w:val="Standard"/>
        <w:numPr>
          <w:ilvl w:val="0"/>
          <w:numId w:val="52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w sytuacji gdy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sprawca dopuścił się czynu karalnego powiadamiany jest dyrektor Szkoły;</w:t>
      </w:r>
    </w:p>
    <w:p w:rsidR="009F1EDE" w:rsidRDefault="000278BE">
      <w:pPr>
        <w:pStyle w:val="Standard"/>
        <w:numPr>
          <w:ilvl w:val="0"/>
          <w:numId w:val="52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podejmowane działania w ramach interwencji muszą zapewniać dziecku poczucie bezpieczeństwa i poszanowania jego godności;</w:t>
      </w:r>
    </w:p>
    <w:p w:rsidR="009F1EDE" w:rsidRDefault="000278BE">
      <w:pPr>
        <w:pStyle w:val="Standard"/>
        <w:numPr>
          <w:ilvl w:val="0"/>
          <w:numId w:val="52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zawsze przeprowadzając wyżej opisaną procedurę należy brać pod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uwagę incydentalność/powtarzalność zachowania sprawcy, analizuje pozycję ofiary, sprawcy i świadka, bierze pod uwagę mocne strony ofiary, sprawcy, rozpatruje sytuację w kontekście środowiska rodzinnego, rówieśniczego ofiary/sprawcy.</w:t>
      </w: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4. Zachowania niedozwo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lone wśród uczniów:</w:t>
      </w:r>
    </w:p>
    <w:p w:rsidR="009F1EDE" w:rsidRDefault="000278BE">
      <w:pPr>
        <w:pStyle w:val="Standard"/>
        <w:numPr>
          <w:ilvl w:val="0"/>
          <w:numId w:val="53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stosowanie przemocy fizycznej  wobec innych uczniów m.in.: bicie, popychanie, szarpanie, kopanie;</w:t>
      </w:r>
    </w:p>
    <w:p w:rsidR="009F1EDE" w:rsidRDefault="000278BE">
      <w:pPr>
        <w:pStyle w:val="Standard"/>
        <w:numPr>
          <w:ilvl w:val="0"/>
          <w:numId w:val="53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stosowanie przemocy psychicznej m.in.:  upokarzanie, zastraszanie, izolowanie, namawianie innych do krzywdzenia;</w:t>
      </w:r>
    </w:p>
    <w:p w:rsidR="009F1EDE" w:rsidRDefault="000278BE">
      <w:pPr>
        <w:pStyle w:val="Standard"/>
        <w:numPr>
          <w:ilvl w:val="0"/>
          <w:numId w:val="53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stosowanie przemocy seksu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alnej m.in.: obnażanie się, podglądanie, dotykanie w miejsca intymne;</w:t>
      </w:r>
    </w:p>
    <w:p w:rsidR="009F1EDE" w:rsidRDefault="000278BE">
      <w:pPr>
        <w:pStyle w:val="Standard"/>
        <w:numPr>
          <w:ilvl w:val="0"/>
          <w:numId w:val="53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cyberprzemoc;</w:t>
      </w:r>
    </w:p>
    <w:p w:rsidR="009F1EDE" w:rsidRDefault="000278BE">
      <w:pPr>
        <w:pStyle w:val="Standard"/>
        <w:numPr>
          <w:ilvl w:val="0"/>
          <w:numId w:val="53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rozpowszechnianie treści niebezpiecznych lub niedozwolonych w tym:</w:t>
      </w:r>
    </w:p>
    <w:p w:rsidR="009F1EDE" w:rsidRDefault="000278BE">
      <w:pPr>
        <w:pStyle w:val="Standard"/>
        <w:numPr>
          <w:ilvl w:val="0"/>
          <w:numId w:val="54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treści obrazujące przemoc, obrażenia fizyczne lub śmierć (wypadki drogowe, okrucieństwo wobec zwierząt),</w:t>
      </w:r>
    </w:p>
    <w:p w:rsidR="009F1EDE" w:rsidRDefault="000278BE">
      <w:pPr>
        <w:pStyle w:val="Standard"/>
        <w:numPr>
          <w:ilvl w:val="0"/>
          <w:numId w:val="54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treści nawołujące do samookaleczeń lub samobójstw, bądź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zachowań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szkodliwych dla zdrowia, czy też zażywania niebezpiecznych substancji,</w:t>
      </w:r>
    </w:p>
    <w:p w:rsidR="009F1EDE" w:rsidRDefault="000278BE">
      <w:pPr>
        <w:pStyle w:val="Standard"/>
        <w:numPr>
          <w:ilvl w:val="0"/>
          <w:numId w:val="54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treści dyskryminacyjne, zawierające postawy wrogości, nienawiści,</w:t>
      </w:r>
    </w:p>
    <w:p w:rsidR="009F1EDE" w:rsidRDefault="000278BE">
      <w:pPr>
        <w:pStyle w:val="Standard"/>
        <w:numPr>
          <w:ilvl w:val="0"/>
          <w:numId w:val="54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treści pornograficzne</w:t>
      </w:r>
    </w:p>
    <w:p w:rsidR="009F1EDE" w:rsidRDefault="000278BE">
      <w:pPr>
        <w:pStyle w:val="Standard"/>
        <w:numPr>
          <w:ilvl w:val="0"/>
          <w:numId w:val="54"/>
        </w:numPr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niebezpiecznych gier, w tym nakł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aniających do przemocy.</w:t>
      </w:r>
    </w:p>
    <w:p w:rsidR="009F1EDE" w:rsidRDefault="009F1ED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  <w:ind w:left="720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bookmarkStart w:id="6" w:name="_Toc152687115"/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OSOBY ODPOWIEDZIALNE ZA PRZYJMOWANIE ZGŁOSZEŃ                                O ZDARZENIACH ZAGRAŻAJĄCYCH MAŁOLETNIEMU                                            I UDZIELENIA MU WSPARCIA</w:t>
      </w:r>
    </w:p>
    <w:p w:rsidR="009F1EDE" w:rsidRDefault="009F1EDE">
      <w:pPr>
        <w:pStyle w:val="Standard"/>
        <w:spacing w:after="0"/>
        <w:ind w:left="720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bookmarkEnd w:id="6"/>
    <w:p w:rsidR="009F1EDE" w:rsidRDefault="009F1EDE">
      <w:pPr>
        <w:pStyle w:val="Nagwek2"/>
        <w:rPr>
          <w:sz w:val="24"/>
          <w:szCs w:val="24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bookmarkStart w:id="7" w:name="_Hlk158628965"/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9</w:t>
      </w:r>
    </w:p>
    <w:bookmarkEnd w:id="7"/>
    <w:p w:rsidR="009F1EDE" w:rsidRDefault="009F1EDE">
      <w:pPr>
        <w:pStyle w:val="Standard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F1EDE" w:rsidRDefault="000278BE">
      <w:pPr>
        <w:pStyle w:val="Standard"/>
        <w:numPr>
          <w:ilvl w:val="0"/>
          <w:numId w:val="26"/>
        </w:numPr>
        <w:shd w:val="clear" w:color="auto" w:fill="FFFFFF"/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Osoba, która otrzymała informację lub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ma uzasadnione podejrzenie, o zdarzeniu zagrażającemu uczniowie przekazuje informację przekazuje osobie odpowiedzialnej za Standardy lub pedagogowi/psychologowi szkolnemu/wychowawcy klasy. </w:t>
      </w:r>
    </w:p>
    <w:p w:rsidR="009F1EDE" w:rsidRDefault="000278BE">
      <w:pPr>
        <w:pStyle w:val="Standard"/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Zgłoszenia może dokonać uczeń, rodzic, prawny opiekun, pracownik,</w:t>
      </w:r>
      <w:r>
        <w:rPr>
          <w:rFonts w:ascii="Times New Roman" w:hAnsi="Times New Roman" w:cs="Times New Roman"/>
          <w:sz w:val="24"/>
          <w:szCs w:val="24"/>
        </w:rPr>
        <w:t xml:space="preserve"> a także inne osoby spokrewnione lub niespokrewnione z uczniem. </w:t>
      </w:r>
    </w:p>
    <w:p w:rsidR="009F1EDE" w:rsidRDefault="000278BE">
      <w:pPr>
        <w:pStyle w:val="Akapitzlist"/>
        <w:numPr>
          <w:ilvl w:val="0"/>
          <w:numId w:val="26"/>
        </w:numPr>
        <w:spacing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Zgłoszenia o zdarzeniach zagrażających uczniom przez pracownika szkoły dokonywane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są na piśmie.</w:t>
      </w:r>
    </w:p>
    <w:p w:rsidR="009F1EDE" w:rsidRDefault="000278BE">
      <w:pPr>
        <w:pStyle w:val="Akapitzlist"/>
        <w:numPr>
          <w:ilvl w:val="0"/>
          <w:numId w:val="26"/>
        </w:numPr>
        <w:spacing w:after="0" w:line="276" w:lineRule="auto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Osoby przyjmujące zgłoszenie o zdarzeniach zagrażających uczniowi udzielają mu wsparcia. </w:t>
      </w:r>
    </w:p>
    <w:p w:rsidR="009F1EDE" w:rsidRDefault="000278BE">
      <w:pPr>
        <w:pStyle w:val="Akapitzlist"/>
        <w:numPr>
          <w:ilvl w:val="0"/>
          <w:numId w:val="26"/>
        </w:numPr>
        <w:spacing w:after="0" w:line="276" w:lineRule="auto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Osoby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przyjmujące zgłoszenie zachowują uzyskane informacje w bezwzględnej tajemnicy i przekazują je dyrektorowi Szkoły. </w:t>
      </w:r>
    </w:p>
    <w:p w:rsidR="009F1EDE" w:rsidRDefault="009F1EDE">
      <w:pPr>
        <w:pStyle w:val="Akapitzlist"/>
        <w:spacing w:after="0" w:line="276" w:lineRule="auto"/>
        <w:jc w:val="both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Akapitzlist"/>
        <w:spacing w:after="0" w:line="276" w:lineRule="auto"/>
        <w:jc w:val="both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ZASADY I PROCEDURA PODEJMOWANIA INTERWENCJI                                      W SYTUACJI PODEJRZENIA KRZYWDZENIA LUB POSIADANIA INFORMA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CJI O KRZYWDZENIU MAŁOLETNIEGO ORAZ ZASADY USTALANIA PLANU WSPARCIA MAŁOLETNIEGO PO UJAWNIENIU KRZYWDZENIA</w:t>
      </w:r>
    </w:p>
    <w:p w:rsidR="009F1EDE" w:rsidRDefault="009F1ED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§10</w:t>
      </w:r>
    </w:p>
    <w:p w:rsidR="009F1EDE" w:rsidRDefault="009F1EDE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</w:p>
    <w:p w:rsidR="009F1EDE" w:rsidRDefault="000278BE">
      <w:pPr>
        <w:pStyle w:val="Akapitzlist"/>
        <w:numPr>
          <w:ilvl w:val="0"/>
          <w:numId w:val="5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Po przyjęciu zgłoszenia, uzasadnionego podejrzenia, że małoletni mógł być lub jest krzywdzony osoba odpowiedzialna za Standardy lub odpowiednio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psycholog/wychowawca klasy wzywa rodziców/opiekunów dziecka i w rozmowie informuje ich o podejrzeniach.</w:t>
      </w:r>
    </w:p>
    <w:p w:rsidR="009F1EDE" w:rsidRDefault="000278BE">
      <w:pPr>
        <w:pStyle w:val="Akapitzlist"/>
        <w:numPr>
          <w:ilvl w:val="0"/>
          <w:numId w:val="55"/>
        </w:numPr>
        <w:spacing w:line="276" w:lineRule="auto"/>
        <w:jc w:val="both"/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Osoba odpowiedzialna za Standardy/ psycholog/ wychowawca sporządza opis funkcjonowania małoletniego na podstawie rozmów z uczniem, nauczycielami, wycho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>wawcą i jego rodzicami/opiekunami, jak również sporządza plan wsparcia małoletniemu. Może także ze względu na charakter sprawy, bądź brak możliwości pozyskania wszelkich niezbędnych informacji dla opracowania rzetelnego planu wsparcia, wystąpić do dyrekcji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o powołanie zespołu interwencyjnego.</w:t>
      </w:r>
    </w:p>
    <w:p w:rsidR="009F1EDE" w:rsidRDefault="000278BE">
      <w:pPr>
        <w:pStyle w:val="Akapitzlist"/>
        <w:numPr>
          <w:ilvl w:val="0"/>
          <w:numId w:val="55"/>
        </w:numPr>
        <w:spacing w:line="276" w:lineRule="auto"/>
        <w:jc w:val="both"/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Na każdym etapie sprawy, jeśli uzasadnia to interes małoletniego i jego dobro, w szczególności w przypadkach bardziej skomplikowanych, dotyczących podejrzenia wykorzystywania seksualnego, lub podejrzenia znęcania się f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izycznego i/lub psychicznego nad małoletnim, dyrekcja ma obowiązek powołania zespołu interwencyjnego, w skład którego mogą wejść w szczególności: osoba 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odpowiedzialna za Standardy, 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>pedagog/psycholog, wychowawca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ucznia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>, dyrekcja, pracownicy mający wiedzę na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temat sytuacji, w jakiej znajduje się uczeń.</w:t>
      </w:r>
    </w:p>
    <w:p w:rsidR="009F1EDE" w:rsidRDefault="000278BE">
      <w:pPr>
        <w:pStyle w:val="Akapitzlist"/>
        <w:numPr>
          <w:ilvl w:val="0"/>
          <w:numId w:val="55"/>
        </w:numPr>
        <w:spacing w:line="276" w:lineRule="auto"/>
        <w:jc w:val="both"/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Zespół interwencyjny sporządza wówczas plan wsparcia małoletniemu na podstawie opisu sporządzonego przez pedagoga/psychologa oraz innych, uzyskanych przez członków zespołu, informacji.</w:t>
      </w:r>
    </w:p>
    <w:p w:rsidR="009F1EDE" w:rsidRDefault="000278BE">
      <w:pPr>
        <w:pStyle w:val="Akapitzlist"/>
        <w:numPr>
          <w:ilvl w:val="0"/>
          <w:numId w:val="55"/>
        </w:numPr>
        <w:spacing w:line="276" w:lineRule="auto"/>
        <w:jc w:val="both"/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Plan wsparcia powinien za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>wierać wskazania dotyczące:</w:t>
      </w:r>
    </w:p>
    <w:p w:rsidR="009F1EDE" w:rsidRDefault="000278BE">
      <w:pPr>
        <w:pStyle w:val="Akapitzlist"/>
        <w:numPr>
          <w:ilvl w:val="1"/>
          <w:numId w:val="2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podjęcia przez Szkołę działań w celu zapewnienia bezpieczeństwa małoletniemu, w tym wystąpienia z ewentualnym zgłoszeniem istnienia uzasadnionego podejrzenia krzywdzenia dziecka do odpowiedniego podmiotu;</w:t>
      </w:r>
    </w:p>
    <w:p w:rsidR="009F1EDE" w:rsidRDefault="000278BE">
      <w:pPr>
        <w:pStyle w:val="Standard"/>
        <w:numPr>
          <w:ilvl w:val="1"/>
          <w:numId w:val="2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rodzajów wsparcia, 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>jakie Szkoła może zaoferować i udzielić małoletniemu;</w:t>
      </w:r>
    </w:p>
    <w:p w:rsidR="009F1EDE" w:rsidRDefault="000278BE">
      <w:pPr>
        <w:pStyle w:val="Standard"/>
        <w:numPr>
          <w:ilvl w:val="1"/>
          <w:numId w:val="2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skierowania małoletniego do specjalistycznej placówki pomocy dziecku, jeżeli istnieje taka potrzeba.</w:t>
      </w:r>
    </w:p>
    <w:p w:rsidR="009F1EDE" w:rsidRDefault="000278BE">
      <w:pPr>
        <w:pStyle w:val="Standard"/>
        <w:numPr>
          <w:ilvl w:val="0"/>
          <w:numId w:val="26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Plan wsparcia:</w:t>
      </w:r>
    </w:p>
    <w:p w:rsidR="009F1EDE" w:rsidRDefault="000278BE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musi być dostosowany do funkcjonowania intelektualnego, fizycznego  i społecznego mało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letniego;</w:t>
      </w:r>
    </w:p>
    <w:p w:rsidR="009F1EDE" w:rsidRDefault="000278BE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jest uzgadniany z rodzicami/opiekunami oraz samym dzieckiem;</w:t>
      </w:r>
    </w:p>
    <w:p w:rsidR="009F1EDE" w:rsidRDefault="000278BE">
      <w:pPr>
        <w:pStyle w:val="Akapitzlist"/>
        <w:numPr>
          <w:ilvl w:val="1"/>
          <w:numId w:val="26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jest realizowany we współpracy z nauczycielami, rodzicami i specjalistami, ewentualnie środowiskiem rówieśniczym.</w:t>
      </w:r>
    </w:p>
    <w:p w:rsidR="009F1EDE" w:rsidRDefault="000278BE">
      <w:pPr>
        <w:pStyle w:val="Standard"/>
        <w:numPr>
          <w:ilvl w:val="0"/>
          <w:numId w:val="26"/>
        </w:numPr>
        <w:spacing w:after="0" w:line="276" w:lineRule="auto"/>
        <w:jc w:val="both"/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W przypadku, gdy fakt podejrzenia krzywdzenia zgłosił którykolwiek z ro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>dziców/opiekunów małoletniego, powołanie zespołu jest obligatoryjne. Zespół interwencyjny wzywa rodziców/opiekunów dziecka na spotkanie wyjaśniające, podczas którego może zaproponować zdiagnozowanie zgłaszanego podejrzenia w zewnętrznej, bezstronnej instyt</w:t>
      </w:r>
      <w:r>
        <w:rPr>
          <w:rFonts w:ascii="Times New Roman" w:hAnsi="Times New Roman" w:cs="Times New Roman"/>
          <w:bCs/>
          <w:sz w:val="24"/>
          <w:szCs w:val="24"/>
          <w:lang w:eastAsia="pl-PL"/>
        </w:rPr>
        <w:t>ucji. Ze spotkania sporządza się protokół.</w:t>
      </w:r>
    </w:p>
    <w:p w:rsidR="009F1EDE" w:rsidRDefault="000278BE">
      <w:pPr>
        <w:pStyle w:val="Standard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sz w:val="24"/>
          <w:szCs w:val="24"/>
          <w:lang w:eastAsia="pl-PL"/>
        </w:rPr>
        <w:t>W przypadku, gdy podejrzenie krzywdzenia zgłosili rodzice/opiekunowie dziecka, a podejrzenie to nie zostało potwierdzone, należy o tym fakcie poinformować zgłaszających na piśmie.</w:t>
      </w:r>
    </w:p>
    <w:p w:rsidR="009F1EDE" w:rsidRDefault="000278BE">
      <w:pPr>
        <w:pStyle w:val="Standard"/>
        <w:numPr>
          <w:ilvl w:val="0"/>
          <w:numId w:val="26"/>
        </w:numPr>
        <w:spacing w:after="0" w:line="276" w:lineRule="auto"/>
      </w:pPr>
      <w:r>
        <w:rPr>
          <w:rFonts w:ascii="Times New Roman" w:hAnsi="Times New Roman" w:cs="Times New Roman"/>
          <w:sz w:val="24"/>
          <w:szCs w:val="24"/>
          <w:lang w:eastAsia="pl-PL"/>
        </w:rPr>
        <w:t>Z przebiegu interwencji sporządza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się kartę interwencji, której wzór stanowi (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Załącznik Nr 5) </w:t>
      </w:r>
      <w:r>
        <w:rPr>
          <w:rFonts w:ascii="Times New Roman" w:hAnsi="Times New Roman" w:cs="Times New Roman"/>
          <w:sz w:val="24"/>
          <w:szCs w:val="24"/>
          <w:lang w:eastAsia="pl-PL"/>
        </w:rPr>
        <w:t>do niniejszych Standardów. Kartę załącza się do teczki ucznia.</w:t>
      </w:r>
    </w:p>
    <w:p w:rsidR="009F1EDE" w:rsidRDefault="000278BE">
      <w:pPr>
        <w:pStyle w:val="Standard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Wszyscy pracownicy Szkoły i inne osoby, które w związku z wykonywaniem obowiązków służbowych podjęły informację o krzywdzeniu małole</w:t>
      </w:r>
      <w:r>
        <w:rPr>
          <w:rFonts w:ascii="Times New Roman" w:hAnsi="Times New Roman" w:cs="Times New Roman"/>
          <w:sz w:val="24"/>
          <w:szCs w:val="24"/>
          <w:lang w:eastAsia="pl-PL"/>
        </w:rPr>
        <w:t>tniego lub informacje z tym związane, są zobowiązane do zachowania tych informacji w tajemnicy, wyłączając przekazywanie informacji uprawnionym instytucjom w ramach działań interwencyjnych.</w:t>
      </w:r>
    </w:p>
    <w:p w:rsidR="009F1EDE" w:rsidRDefault="009F1EDE">
      <w:pPr>
        <w:pStyle w:val="Standard"/>
        <w:spacing w:after="0" w:line="276" w:lineRule="auto"/>
        <w:ind w:left="72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hd w:val="clear" w:color="auto" w:fill="FFFFFF"/>
        <w:spacing w:after="0" w:line="276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hd w:val="clear" w:color="auto" w:fill="FFFFFF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4"/>
          <w:lang w:eastAsia="zh-CN" w:bidi="hi-IN"/>
        </w:rPr>
        <w:t>Procedury i osoby odpowiedzialne za składanie zawiadomień o pode</w:t>
      </w:r>
      <w:r>
        <w:rPr>
          <w:rFonts w:ascii="Times New Roman" w:eastAsia="NSimSun" w:hAnsi="Times New Roman" w:cs="Times New Roman"/>
          <w:b/>
          <w:bCs/>
          <w:kern w:val="3"/>
          <w:sz w:val="28"/>
          <w:szCs w:val="24"/>
          <w:lang w:eastAsia="zh-CN" w:bidi="hi-IN"/>
        </w:rPr>
        <w:t>jrzeniu popełnienia przestępstwa na szkodę małoletniego, zawiadamianie sądu opiekuńczego oraz wszczynanie procedury „Niebieskie Karty”</w:t>
      </w:r>
    </w:p>
    <w:p w:rsidR="009F1EDE" w:rsidRDefault="009F1ED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bookmarkStart w:id="8" w:name="_Hlk158794153"/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§11</w:t>
      </w:r>
    </w:p>
    <w:bookmarkEnd w:id="8"/>
    <w:p w:rsidR="009F1EDE" w:rsidRDefault="009F1EDE">
      <w:pPr>
        <w:pStyle w:val="Standard"/>
        <w:shd w:val="clear" w:color="auto" w:fill="FFFFFF"/>
        <w:spacing w:after="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Akapitzlist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Każdy kto posiada informacje wskazujące na uzasadnione podejrzenie, że małoletni doznaje  przemocy domowej 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powinien zareagować zgodnie z procedurami.</w:t>
      </w:r>
    </w:p>
    <w:p w:rsidR="009F1EDE" w:rsidRDefault="000278BE">
      <w:pPr>
        <w:pStyle w:val="Akapitzlist"/>
        <w:numPr>
          <w:ilvl w:val="0"/>
          <w:numId w:val="33"/>
        </w:numPr>
        <w:shd w:val="clear" w:color="auto" w:fill="FFFFFF"/>
        <w:spacing w:after="0" w:line="276" w:lineRule="auto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Przemoc domową</w:t>
      </w:r>
      <w:r>
        <w:rPr>
          <w:rFonts w:ascii="Times New Roman" w:eastAsia="NSimSun" w:hAnsi="Times New Roman" w:cs="Times New Roman"/>
          <w:color w:val="FF0000"/>
          <w:kern w:val="3"/>
          <w:sz w:val="24"/>
          <w:szCs w:val="24"/>
          <w:lang w:eastAsia="zh-CN" w:bidi="hi-IN"/>
        </w:rPr>
        <w:t xml:space="preserve">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można stwierdzić na podstawie warunków życia, stanu zdrowia, zachowania i wyglądu dziecka, które mogą świadczyć o jego niezaspokojonych potrzebach, nieprawidłowych relacjach w  rodzinie. Należy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pamiętać, że występowanie pojedynczego symptomu nie zawsze wskazuje, że dziecko doświadcza przemocy i nie możne stanowić „niepodważalnego dowodu” krzywdzenia dziecka. W/w symptomy mogą też wynikać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z  trudnych doświadczeń np. rozwód rodziców, śmierć osoby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bliskiej lub zmiany miejsca zamieszkania. Jeśli jednak symptom powtarza się, bądź występuje kilka symptomów równocześnie możliwe jest, że mamy do czynienia z krzywdzeniem dziecka.</w:t>
      </w:r>
    </w:p>
    <w:p w:rsidR="009F1EDE" w:rsidRDefault="000278BE">
      <w:pPr>
        <w:pStyle w:val="Akapitzlist"/>
        <w:numPr>
          <w:ilvl w:val="0"/>
          <w:numId w:val="33"/>
        </w:numPr>
        <w:shd w:val="clear" w:color="auto" w:fill="FFFFFF"/>
        <w:spacing w:after="0" w:line="276" w:lineRule="auto"/>
        <w:jc w:val="both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Sygnały mogące świadczyć o tym, że dziecko jest krzywdzone, to takie które w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 xml:space="preserve">skazują, że:  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jest często brudne, nieprzyjemnie pachnie;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kradnie jedzenie, pieniądze;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żebrze, jest głodne;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otrzymuje potrzebnej mu opieki medycznej, szczepień, okularów;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przychodzi do szkoły z wyraźnymi objawami choroby (kaszel, katar, ból głowy, temp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eratura, bóle brzucha, biegunki);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często przychodzi do szkoły w stanie wzburzenia emocjonalnego, agresywne, zapłakane;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ma widoczne obrażenia ciała w różnej fazie gojenia (siniaki, poparzenia, ugryzienia, złamania kości),  których pochodzenie trudno jest wy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jaśnić;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podaje niewiarygodne, niemożliwe, niespójne wyjaśnienia dotyczące obrażeń (np. są często zmieniane);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niechętnie bierze udział w lekcjach wychowania  fizycznego;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nadmiernie zakrywa ciało, niestosownie do sytuacji i pogody;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boi się rodzica lub opieku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na, boi się przed powrotem do domu;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wzdryga się, kiedy podchodzi do niego osoba dorosła;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cierpi na powtarzające się dolegliwości somatyczne: bóle brzucha, głowy, mdłości;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jest bierny, wycofany, uległy, przestraszony, depresyjny lub zachowuje się agresywnie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, buntuje się, 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samookalecza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jest usamodzielniane w zakresie samoobsługi i podstawowych potrzeb fizjologicznych na miarę swoich możliwości;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wykazuje sygnały przeciążenia nadmierną ilością zajęć, brakiem wolnego czasu  i odpoczynku;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osiąga słabsze wyni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ki w nauce w stosunku do swoich możliwości;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ucieka w świat wirtualny  np. gry komputerowe, Internet;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używa środków psychoaktywnych;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nadmiernie szuka kontaktu z innym dorosłym (tzw. „lepkość” dziecka);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moczy i zanieczyszcza się bez powodu lub w konkretnych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sytuacjach, czy też na widok  określonych osób;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ma otarcia naskórka, zgłasza bolesność narządów płciowych i/lub odbytu;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jego pracach artystycznych, rozmowach, zachowaniu zaczynają dominować</w:t>
      </w:r>
    </w:p>
    <w:p w:rsidR="009F1EDE" w:rsidRDefault="000278BE">
      <w:pPr>
        <w:pStyle w:val="Akapitzlist"/>
        <w:spacing w:after="0"/>
        <w:ind w:left="107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elementy/motywy seksualne;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jest rozbudzony seksualnie niestosown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ie do wieku;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ucieka z domu;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nastąpiła nagła i wyraźna zmiana zachowania;</w:t>
      </w:r>
    </w:p>
    <w:p w:rsidR="009F1EDE" w:rsidRDefault="000278BE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mówi o przemocy, opowiada o sytuacjach, których doświadcza.</w:t>
      </w:r>
    </w:p>
    <w:p w:rsidR="009F1EDE" w:rsidRDefault="000278BE">
      <w:pPr>
        <w:pStyle w:val="Akapitzlist"/>
        <w:numPr>
          <w:ilvl w:val="0"/>
          <w:numId w:val="33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Jeżeli z objawami u dziecka współwystępują określone zachowania rodziców lub   opiekunów to podejrzenie, że jest krzywdzo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ne jest szczególnie uzasadnione. W takich przypadkach szczególną uwagę należy zwrócić czy rodzic/opiekun: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podaje sprzeczne lub nieprzekonujące informacje lub odmawia wyjaśnienia przyczyn obrażeń dziecka;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odmawia, nie utrzymuje kontaktów z osobami zainteres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owanymi losem dziecka;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mówi o dziecku w negatywny sposób, ciągle obwinia, poniża i strofuje dziecko,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poddaje dziecko surowej dyscyplinie, lub jest nadopiekuńczy, lub zbyt pobłażliwy, lub odrzuca dziecko;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interesuje się losem i problemami dziecka;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częst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 nie potrafi podać miejsca, w którym aktualnie przebywa dziecko;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zachowuje się agresywnie;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ma zaburzony kontakt z rzeczywistością np.: reaguje nieadekwatnie do sytuacji, wypowiada się niespójnie;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nie ma świadomości lub neguje potrzeby dziecka;</w:t>
      </w:r>
    </w:p>
    <w:p w:rsidR="009F1EDE" w:rsidRDefault="000278BE">
      <w:pPr>
        <w:pStyle w:val="Akapitzlist"/>
        <w:numPr>
          <w:ilvl w:val="0"/>
          <w:numId w:val="56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przychodzi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 dziecko w stanie wskazującym na spożycie alkoholu lub środków psychoaktywnych.</w:t>
      </w:r>
    </w:p>
    <w:p w:rsidR="009F1EDE" w:rsidRDefault="009F1ED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§12</w:t>
      </w:r>
    </w:p>
    <w:p w:rsidR="009F1EDE" w:rsidRDefault="009F1EDE">
      <w:pPr>
        <w:pStyle w:val="Standard"/>
        <w:shd w:val="clear" w:color="auto" w:fill="FFFFFF"/>
        <w:spacing w:after="0"/>
        <w:jc w:val="center"/>
        <w:rPr>
          <w:rFonts w:ascii="Times New Roman" w:hAnsi="Times New Roman" w:cs="Times New Roman"/>
        </w:rPr>
      </w:pPr>
    </w:p>
    <w:p w:rsidR="009F1EDE" w:rsidRDefault="000278BE">
      <w:pPr>
        <w:pStyle w:val="Akapitzlist"/>
        <w:numPr>
          <w:ilvl w:val="0"/>
          <w:numId w:val="35"/>
        </w:numPr>
        <w:shd w:val="clear" w:color="auto" w:fill="FFFFFF"/>
        <w:spacing w:after="0" w:line="276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W przypadku istnienia uzasadnionego podejrzenia, że małoletni doznaje przemocy domowej Szkoła wszczyna procedurę ,,Niebieskie Karty” i podejmuje działania interwencyjne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 mające na celu zapewnienie bezpieczeństwa poszkodowanemu dziecku. Działania polegają w szczególności na:</w:t>
      </w:r>
    </w:p>
    <w:p w:rsidR="009F1EDE" w:rsidRDefault="000278BE">
      <w:pPr>
        <w:pStyle w:val="Akapitzlist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zapobieżeniu zagrożenia dla  życia lub  zdrowia  osoby doznającej  przemocy  domowej, w tym informowaniu Policji;</w:t>
      </w:r>
    </w:p>
    <w:p w:rsidR="009F1EDE" w:rsidRDefault="000278BE">
      <w:pPr>
        <w:pStyle w:val="Akapitzlist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udzieleniu osobie doznającej 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przemocy domowej  pierwszej  pomocy  przedmedycznej  lub  zapewnieniu pomocy medycznej;</w:t>
      </w:r>
    </w:p>
    <w:p w:rsidR="009F1EDE" w:rsidRDefault="000278BE">
      <w:pPr>
        <w:pStyle w:val="Akapitzlist"/>
        <w:numPr>
          <w:ilvl w:val="0"/>
          <w:numId w:val="36"/>
        </w:numPr>
        <w:shd w:val="clear" w:color="auto" w:fill="FFFFFF"/>
        <w:spacing w:after="0" w:line="276" w:lineRule="auto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zaspokojeniu podstawowych potrzeb, w tym udzieleniu wsparcia i poradnictwa.</w:t>
      </w:r>
    </w:p>
    <w:p w:rsidR="009F1EDE" w:rsidRDefault="000278BE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Do wszczęcia procedury „Niebieskie Karty” uprawnieni są:</w:t>
      </w:r>
    </w:p>
    <w:p w:rsidR="009F1EDE" w:rsidRDefault="000278BE">
      <w:pPr>
        <w:pStyle w:val="Akapitzlist"/>
        <w:numPr>
          <w:ilvl w:val="0"/>
          <w:numId w:val="57"/>
        </w:numPr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osoba odpowiedzialna za Standardy;</w:t>
      </w:r>
    </w:p>
    <w:p w:rsidR="009F1EDE" w:rsidRDefault="000278BE">
      <w:pPr>
        <w:pStyle w:val="Akapitzlist"/>
        <w:numPr>
          <w:ilvl w:val="0"/>
          <w:numId w:val="57"/>
        </w:numPr>
        <w:jc w:val="both"/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 pedagog/psycholog;</w:t>
      </w:r>
    </w:p>
    <w:p w:rsidR="009F1EDE" w:rsidRDefault="000278BE">
      <w:pPr>
        <w:pStyle w:val="Akapitzlist"/>
        <w:numPr>
          <w:ilvl w:val="0"/>
          <w:numId w:val="57"/>
        </w:numPr>
        <w:jc w:val="both"/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wychowawca klasy lub inny pracownik pedagogiczny szkoły.  </w:t>
      </w:r>
    </w:p>
    <w:p w:rsidR="009F1EDE" w:rsidRDefault="000278BE">
      <w:pPr>
        <w:pStyle w:val="Akapitzlist"/>
        <w:numPr>
          <w:ilvl w:val="0"/>
          <w:numId w:val="20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Działania interwencyjne muszą być realizowane zgodnie z kompetencjami,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porozumieniu z przełożonym i we współpracy z innymi służbami, instytucjami, każdorazowo z zachowaniem p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oufności.</w:t>
      </w:r>
    </w:p>
    <w:p w:rsidR="009F1EDE" w:rsidRDefault="009F1EDE">
      <w:pPr>
        <w:pStyle w:val="Standard"/>
        <w:shd w:val="clear" w:color="auto" w:fill="FFFFFF"/>
        <w:spacing w:after="0" w:line="276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hd w:val="clear" w:color="auto" w:fill="FFFFFF"/>
        <w:spacing w:after="0" w:line="276" w:lineRule="auto"/>
        <w:ind w:left="502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hd w:val="clear" w:color="auto" w:fill="FFFFFF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Schemat postępowania w sytuacji podejrzenia, że uczeń doświadcza przemocy domowej</w:t>
      </w:r>
    </w:p>
    <w:p w:rsidR="009F1EDE" w:rsidRDefault="009F1EDE">
      <w:pPr>
        <w:pStyle w:val="Standard"/>
        <w:shd w:val="clear" w:color="auto" w:fill="FFFFFF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13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ind w:left="363" w:hanging="340"/>
        <w:jc w:val="both"/>
      </w:pPr>
      <w:bookmarkStart w:id="9" w:name="_Hlk158792748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Pracownik, który otrzymał informację lub ma uzasadnione podejrzenie, że uczeń doświadcza przemocy domowej, sporządza notatkę służbową i przekazuje osobie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odpowiedzialnej za Standardy lub pedagogowi/psychologowi szkolnemu/wychowawcy klasy. Wszelkie podejrzenia przemocy wobec ucznia muszą być zgłoszone w formie pisemnej.</w:t>
      </w:r>
    </w:p>
    <w:bookmarkEnd w:id="9"/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ind w:left="363" w:hanging="34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Osoba odpowiedzialna za Standardy lub pedagog/psycholog/wychowawca klasy informuje o tym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fakcie dyrektora.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ind w:left="363" w:hanging="34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Dyrektor na każdym etapie sprawy, jeśli uzasadnia to interes ucznia i jego dobro, w szczególności w przypadkach bardziej skomplikowanych dotyczących podejrzenia wykorzystywania seksualnego lub podejrzenia znęcania się fizycznego  lub psyc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hicznego nad uczniem  powołuje 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zespół interwencyjny,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a także w miarę potrzeb 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wyznacza osobę do realizacji procedury „Niebieskie Karty”.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ind w:left="363" w:hanging="34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W skład zespołu interwencyjnego wchodzą w szczególności: osoba odpowiedzialna za Standardy, wychowawca klasy, pedagog,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psycholog lub inny nauczyciel mający wiedzę na temat sytuacji ucznia.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ind w:left="363" w:hanging="34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Do zadań zespołu interwencyjnego należy między innymi:</w:t>
      </w:r>
    </w:p>
    <w:p w:rsidR="009F1EDE" w:rsidRDefault="000278BE">
      <w:pPr>
        <w:pStyle w:val="Akapitzlist"/>
        <w:numPr>
          <w:ilvl w:val="0"/>
          <w:numId w:val="38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ocena sytuacji ucznia i ustalenie dalszych działań interwencyjnych, w tym podjęcie decyzji o zasadności wdrożenia procedury „Niebie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skie Karty”;</w:t>
      </w:r>
    </w:p>
    <w:p w:rsidR="009F1EDE" w:rsidRDefault="000278BE">
      <w:pPr>
        <w:pStyle w:val="Akapitzlist"/>
        <w:numPr>
          <w:ilvl w:val="0"/>
          <w:numId w:val="38"/>
        </w:numPr>
        <w:shd w:val="clear" w:color="auto" w:fill="FFFFFF"/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przygotowanie 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planu wsparcia uczniowi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krzywdzonemu i przedstawienie go rodzicom/prawnym opiekunom z zaleceniem współpracy przy jego realizacji.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Osoba wyznaczona do realizacji procedury „Niebieskie Karty” informuje rodziców, prawnych opiekunów,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iż w związku z istnieniem uzasadnionego podejrzenia przestępstwa dyrekcja szkoły podjęła decyzję o złożeniu stosownego zawiadomienia odnośnym władzom lub wniosek o wgląd w sytuację rodzinną do sądu rejonowego wydziału rodzinnego i nieletnich, ośrodka pomo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cy społecznej lub o przesłaniu formularza „Niebieska Karta - A” do Przewodniczącego Zespołu Interdyscyplinarnego.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Działania w ramach procedury przeprowadza się w miarę możliwości w obecności psychologa.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Pracownik wyznaczony do realizacji procedury „Niebies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kie Karty” 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wypełnia formularz ,,Niebieska Karta – A”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przeprowadzając rozmowę z poszkodowanym w obecności rodzica/opiekuna nie będącego sprawcą przemocy lub wskazanej przez poszkodowanego osoby najbliższej.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Jeżeli istnieje podejrzenie, że osobami stosującym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i przemoc domową wobec ucznia są rodzice, opiekunowie prawni lub faktyczni, działania w ramach procedury przeprowadza się w obecności pełnoletniej osoby najbliższej zwanej dalej „osobą najbliższą” lub pełnoletniej osoby wskazanej przez małoletniego.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Jeżeli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 xml:space="preserve"> istnieje podejrzenie stosowania przemocy domowej wobec pełnoletniej osoby nieporadnej ze względu na wiek, stan psychiczny lub fizyczny, działania w ramach procedury przeprowadza się w obecności opiekuna prawnego lub faktycznego lub pełnoletniej osoby prze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z nią wskazanej.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</w:pP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Jeżeli istnieje podejrzenie, że osobą stosującą przemoc domową wobec pełnoletniej osoby nieporadnej jest opiekun prawny lub faktyczny, działania w ramach procedury przeprowadza się w obecności osoby najbliższej, a w razie jej braku – w obe</w:t>
      </w:r>
      <w:r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  <w:t>cności innej osoby pełnoletniej przez nią wskazanej.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Rodzicowi/opiekunowi lub osobie najbliższej wskazanej przez dziecko przekazuje się formularz „Niebieska Karta B”, a także informację o instytucjach i placówkach oferujących wsparcie dziecku i rodzinie.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racownik wszczynający procedurę w związku z zaistnieniem uzasadnionego podejrzenia stosowania przemocy domowej przeprowadza rozmowę z osobą stosującą przemoc informując ją o podjętych działaniach i o konsekwencjach prawnych stosowania przemocy wobec dzieck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a.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W ciągu 5 dni od wypełnienia Niebieskie Karty A, Szkoła przekazuje dokumentację do przewodniczącego zespołu interdyscyplinarnego Miejskiego Ośrodka Pomocy Rodzinie w Białymstoku ul. </w:t>
      </w:r>
      <w:proofErr w:type="spellStart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Malmeda</w:t>
      </w:r>
      <w:proofErr w:type="spellEnd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8.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dokumentacji szkoły pozostaje ksero NK- A z poświadczoną d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atą przekazania.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Kiedy uczeń jest ofiarą przestępstwa, dyrektor szkoły składa zawiadomienie o podejrzeniu przestępstwa do prokuratury/policji lub wniosek o wgląd w sytuację rodziny do sądu rodzinnego i nieletnich w każdej sytuacji.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W sytuacji bezpośrednieg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o zagrożenia życia i zdrowia dziecka dyrektor wzywa policję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br/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 pracownika ośrodka pomocy społecznej, którzy umieszczają dziecko bez zgody opiekunów prawnych/rodziców w rodzinie zastępczej zawodowej, pełniącej funkcję pogotowia rodzinnego lub w placówce opi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ekuńczo-wychowawczej typu interwencyjnego.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Dalszy tok postępowania leży w kompetencjach instytucji wskazanych punktach</w:t>
      </w:r>
    </w:p>
    <w:p w:rsidR="009F1EDE" w:rsidRDefault="000278BE">
      <w:pPr>
        <w:pStyle w:val="Standard"/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poprzedzających.</w:t>
      </w:r>
    </w:p>
    <w:p w:rsidR="009F1EDE" w:rsidRDefault="000278BE">
      <w:pPr>
        <w:pStyle w:val="Standard"/>
        <w:numPr>
          <w:ilvl w:val="0"/>
          <w:numId w:val="14"/>
        </w:numPr>
        <w:shd w:val="clear" w:color="auto" w:fill="FFFFFF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 przebiegu interwencji sporządza się kartę interwencji. Kartę interwencji dołącza się do teczki ucznia.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lastRenderedPageBreak/>
        <w:t>ZAKRES KOMPETENCJI OSOBY ODPOWIEDZIALNEJ ZA PRZYGOTOWANIE PERSONELU SZKOŁY, ZASADY PRZYGOTOWANIA TEGO PERSONELU DO ICH STOSOWANIA ORAZ SPOSÓB DOKUMENTOWANIA TEJ CZYNNOŚCI</w:t>
      </w:r>
    </w:p>
    <w:p w:rsidR="009F1EDE" w:rsidRDefault="009F1ED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bookmarkStart w:id="10" w:name="_Hlk158631486"/>
    </w:p>
    <w:p w:rsidR="009F1EDE" w:rsidRDefault="000278BE">
      <w:pPr>
        <w:pStyle w:val="Standard"/>
        <w:shd w:val="clear" w:color="auto" w:fill="FFFFFF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 14</w:t>
      </w:r>
      <w:bookmarkEnd w:id="10"/>
    </w:p>
    <w:p w:rsidR="009F1EDE" w:rsidRDefault="000278BE">
      <w:pPr>
        <w:pStyle w:val="Standard"/>
        <w:numPr>
          <w:ilvl w:val="0"/>
          <w:numId w:val="1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Do opracowania i przygotowania Standardów Ochrony Małoletnich dyrektor wyznacza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zespół, którym kieruje osoba odpowiedzialna za Standardy. </w:t>
      </w:r>
    </w:p>
    <w:p w:rsidR="009F1EDE" w:rsidRDefault="000278BE">
      <w:pPr>
        <w:pStyle w:val="Standard"/>
        <w:numPr>
          <w:ilvl w:val="0"/>
          <w:numId w:val="1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Osoby odpowiedzialne za Standardy ustalają z dyrektorem termin oraz sposób, w jaki zapozna pracowników Szkoły ze Standardami.</w:t>
      </w:r>
    </w:p>
    <w:p w:rsidR="009F1EDE" w:rsidRDefault="000278BE">
      <w:pPr>
        <w:pStyle w:val="Standard"/>
        <w:numPr>
          <w:ilvl w:val="0"/>
          <w:numId w:val="1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Przeprowadzenie szkoleń przygotowujących radę pedagogiczną do stosowan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ia Standardów   odbędzie się w czasie posiedzenia rady pedagogicznej, o ile dyrektor nie zarządzi inaczej.</w:t>
      </w:r>
    </w:p>
    <w:p w:rsidR="009F1EDE" w:rsidRDefault="000278BE">
      <w:pPr>
        <w:pStyle w:val="Standard"/>
        <w:numPr>
          <w:ilvl w:val="0"/>
          <w:numId w:val="15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Przeprowadzenie szkoleń przygotowujących pracowników niepedagogicznych Szkoły do stosowania Standardów zostanie udokumentowane sprawozdaniem z dołącz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oną listą obecności.</w:t>
      </w:r>
    </w:p>
    <w:p w:rsidR="009F1EDE" w:rsidRDefault="000278BE">
      <w:pPr>
        <w:pStyle w:val="Standard"/>
        <w:numPr>
          <w:ilvl w:val="0"/>
          <w:numId w:val="15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Każdy pracownik potwierdza znajomość Standardów Ochrony Małoletnich podpisując stosowne oświadczenie (</w:t>
      </w:r>
      <w:r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Załącznik nr 6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).</w:t>
      </w:r>
    </w:p>
    <w:p w:rsidR="009F1EDE" w:rsidRDefault="009F1EDE">
      <w:pPr>
        <w:pStyle w:val="Standard"/>
        <w:spacing w:after="0" w:line="276" w:lineRule="auto"/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Zasady i sposób udostępniania  rodzicom/opiekunom oraz małoletnim standardów do zaznajomienia się z nimi i ich stos</w:t>
      </w: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owania</w:t>
      </w:r>
    </w:p>
    <w:p w:rsidR="009F1EDE" w:rsidRDefault="009F1ED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§15</w:t>
      </w:r>
    </w:p>
    <w:p w:rsidR="009F1EDE" w:rsidRDefault="000278BE">
      <w:pPr>
        <w:pStyle w:val="Standard"/>
        <w:numPr>
          <w:ilvl w:val="0"/>
          <w:numId w:val="16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Dokument „</w:t>
      </w:r>
      <w:bookmarkStart w:id="11" w:name="_Hlk158634050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Polityka Ochrony Uczniów przed krzywdzeniem. </w:t>
      </w:r>
      <w:bookmarkEnd w:id="11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Standardy Ochrony Małoletnich w Szkole Podstawowej Nr 17 Specjalnej w Białymstoku” jest ogólnodostępny dla pracowników Szkoły, uczniów oraz ich rodziców/opiekunów.  </w:t>
      </w:r>
    </w:p>
    <w:p w:rsidR="009F1EDE" w:rsidRDefault="000278BE">
      <w:pPr>
        <w:pStyle w:val="Standard"/>
        <w:numPr>
          <w:ilvl w:val="0"/>
          <w:numId w:val="16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Standardy   dostępne są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na stronie internetowej szkoły, a w  wersji papierowej w bibliotece szkolnej oraz na tablicy ogłoszeń w wersji pełnej i skróconej dla uczniów.</w:t>
      </w:r>
    </w:p>
    <w:p w:rsidR="009F1EDE" w:rsidRDefault="000278BE">
      <w:pPr>
        <w:pStyle w:val="Standard"/>
        <w:numPr>
          <w:ilvl w:val="0"/>
          <w:numId w:val="16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Ze Standardami i zmianami w Standardach rodzice zapoznawani są przez wychowawcę niezwłocznie po ich wprowadzeniu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i fakt, że zostali zapoznani  potwierdzają podpisem.</w:t>
      </w:r>
    </w:p>
    <w:p w:rsidR="009F1EDE" w:rsidRDefault="000278BE">
      <w:pPr>
        <w:pStyle w:val="Standard"/>
        <w:numPr>
          <w:ilvl w:val="0"/>
          <w:numId w:val="16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Rodzice nowoprzyjętych uczniów fakt  zapoznania z  obowiązującymi w Szkole Standardami potwierdzają podpisem w chwili przyjęcia dziecka do Szkoły.</w:t>
      </w:r>
    </w:p>
    <w:p w:rsidR="009F1EDE" w:rsidRDefault="000278BE">
      <w:pPr>
        <w:pStyle w:val="Standard"/>
        <w:numPr>
          <w:ilvl w:val="0"/>
          <w:numId w:val="16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Niezwłocznie po wprowadzeniu Standardów oraz w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przypadku ich zmian, a także w pierwszym miesiącu nauki w danym  roku szkolnym wychowawcy klas zapoznają/przypominają uczniom  obowiązujące Standardy w sposób umożliwiający ich zrozumienie, dostosowując treść i formę do możliwości psychofizycznych uczniów.</w:t>
      </w:r>
    </w:p>
    <w:p w:rsidR="009F1EDE" w:rsidRDefault="009F1EDE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§16</w:t>
      </w: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Sposób dokumentowania i zasady przechowywania ujawnionych</w:t>
      </w:r>
    </w:p>
    <w:p w:rsidR="009F1EDE" w:rsidRDefault="000278B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lub zgłoszonych incydentów lub zdarzeń zagrażających dobru małoletniego</w:t>
      </w:r>
    </w:p>
    <w:p w:rsidR="009F1EDE" w:rsidRDefault="009F1EDE">
      <w:pPr>
        <w:pStyle w:val="Standard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numPr>
          <w:ilvl w:val="0"/>
          <w:numId w:val="17"/>
        </w:numPr>
        <w:spacing w:after="0"/>
        <w:jc w:val="both"/>
      </w:pPr>
      <w:bookmarkStart w:id="12" w:name="_Hlk158382340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Osoba odpowiedzialna za Standardy </w:t>
      </w:r>
      <w:bookmarkEnd w:id="12"/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prowadzi rejestr zgłoszeń naruszeń Standardów Ochrony Małoletnich w Szkole Podstawow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ej Nr 17 Specjalnej w Białymstoku  </w:t>
      </w:r>
      <w:r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eastAsia="zh-CN" w:bidi="hi-IN"/>
        </w:rPr>
        <w:t>(Załącznik Nr 7).</w:t>
      </w:r>
    </w:p>
    <w:p w:rsidR="009F1EDE" w:rsidRDefault="000278BE">
      <w:pPr>
        <w:pStyle w:val="Standard"/>
        <w:numPr>
          <w:ilvl w:val="0"/>
          <w:numId w:val="17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Osoba odpowiedzialna za Standardy lub inna  osoba wyznaczona przez dyrektora zakłada teczkę sprawy, w której gromadzi notatki służbowe, zgłoszenia do instytucji, pisma do sądu oraz dokumentację podjętych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działań.</w:t>
      </w:r>
    </w:p>
    <w:p w:rsidR="009F1EDE" w:rsidRDefault="000278BE">
      <w:pPr>
        <w:pStyle w:val="Standard"/>
        <w:numPr>
          <w:ilvl w:val="0"/>
          <w:numId w:val="17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Dokumentacja powinna być ułożona chronologicznie i  numerowana.</w:t>
      </w:r>
    </w:p>
    <w:p w:rsidR="009F1EDE" w:rsidRDefault="000278BE">
      <w:pPr>
        <w:pStyle w:val="Standard"/>
        <w:numPr>
          <w:ilvl w:val="0"/>
          <w:numId w:val="17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Po zakończeniu działań Osoba odpowiedzialną za Standardy lub inna osoba wyznaczona przez dyrektora  odnotowuje zakończenie sprawy.  </w:t>
      </w:r>
    </w:p>
    <w:p w:rsidR="009F1EDE" w:rsidRDefault="000278BE">
      <w:pPr>
        <w:pStyle w:val="Standard"/>
        <w:numPr>
          <w:ilvl w:val="0"/>
          <w:numId w:val="17"/>
        </w:numPr>
        <w:spacing w:after="0"/>
        <w:jc w:val="both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Dokumentacja dotycząca ujawnionych lub zgłoszonyc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h zdarzeń zagrażających dobru małoletniego przechowywana jest w gabinecie pedagoga szkolnego.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Akapitzlist"/>
        <w:spacing w:after="0" w:line="276" w:lineRule="auto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Zasady przeglądu i aktualizacji Standardów</w:t>
      </w:r>
    </w:p>
    <w:p w:rsidR="009F1EDE" w:rsidRDefault="009F1ED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bookmarkStart w:id="13" w:name="_Hlk158709993"/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§17</w:t>
      </w:r>
    </w:p>
    <w:bookmarkEnd w:id="13"/>
    <w:p w:rsidR="009F1EDE" w:rsidRDefault="009F1ED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numPr>
          <w:ilvl w:val="0"/>
          <w:numId w:val="58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Osoby odpowiedzialne za Standardy lub zespół wyznaczony przez dyrektora dokonuje co najmniej raz na 2 lata w te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rminie do końca roku szkolnego oraz według potrzeb faktycznych i prawnych przeglądu i aktualizacji Standardów, monitorowania ich realizacji i przestrzegania oraz reagowania na sygnały naruszenia Standardów i prowadzenia rejestru zgłoszeń.</w:t>
      </w:r>
    </w:p>
    <w:p w:rsidR="009F1EDE" w:rsidRDefault="000278BE">
      <w:pPr>
        <w:pStyle w:val="Standard"/>
        <w:numPr>
          <w:ilvl w:val="0"/>
          <w:numId w:val="58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Osoba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odpowiedzialna za Standardy wnioski z przeprowadzonego przeglądu oraz wprowadzone zmiany w Standardach   przedstawia pracownikom Szkoły.</w:t>
      </w:r>
    </w:p>
    <w:p w:rsidR="009F1EDE" w:rsidRDefault="000278BE">
      <w:pPr>
        <w:pStyle w:val="Standard"/>
        <w:numPr>
          <w:ilvl w:val="0"/>
          <w:numId w:val="58"/>
        </w:numPr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Każdy pracownik Szkoły potwierdza znajomość Standardów podpisując stosowne oświadczenie.</w:t>
      </w:r>
    </w:p>
    <w:p w:rsidR="009F1EDE" w:rsidRDefault="009F1ED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Przepisy końcowe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>§18</w:t>
      </w:r>
    </w:p>
    <w:p w:rsidR="009F1EDE" w:rsidRDefault="009F1EDE">
      <w:pPr>
        <w:pStyle w:val="Standard"/>
        <w:spacing w:after="0"/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</w:pPr>
    </w:p>
    <w:p w:rsidR="009F1EDE" w:rsidRDefault="000278BE">
      <w:pPr>
        <w:pStyle w:val="Standard"/>
        <w:spacing w:after="0"/>
      </w:pPr>
      <w:r>
        <w:rPr>
          <w:rFonts w:ascii="Times New Roman" w:eastAsia="NSimSun" w:hAnsi="Times New Roman" w:cs="Times New Roman"/>
          <w:kern w:val="3"/>
          <w:sz w:val="28"/>
          <w:szCs w:val="28"/>
          <w:lang w:eastAsia="zh-CN" w:bidi="hi-IN"/>
        </w:rPr>
        <w:t>1.</w:t>
      </w:r>
      <w:r>
        <w:rPr>
          <w:rFonts w:ascii="Times New Roman" w:eastAsia="NSimSun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Standardy wchodzą w życie z dniem ich ogłoszenia.</w:t>
      </w:r>
    </w:p>
    <w:p w:rsidR="009F1EDE" w:rsidRDefault="000278BE">
      <w:pPr>
        <w:pStyle w:val="Standard"/>
        <w:spacing w:after="0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2.  Ogłoszenie następuje  poprzez udostępnienie Standardów na stronie internetowej Szkoły </w:t>
      </w:r>
    </w:p>
    <w:p w:rsidR="009F1EDE" w:rsidRDefault="000278BE">
      <w:pPr>
        <w:pStyle w:val="Standard"/>
        <w:spacing w:after="0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pod adresem www.sp17.edu.bial</w:t>
      </w:r>
      <w:r>
        <w:rPr>
          <w:rFonts w:ascii="Times New Roman" w:hAnsi="Times New Roman" w:cs="Times New Roman"/>
          <w:lang w:eastAsia="zh-CN" w:bidi="hi-IN"/>
        </w:rPr>
        <w:t>y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stok.pl oraz wywieszenie ich w widocznym miejscu na tablicy ogłoszeń w wersji pełnej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oraz wersji skróconej, która przeznaczona jest dla uczniów.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after="0"/>
      </w:pP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Białystok, 12.06.2024 r.                                   </w:t>
      </w:r>
    </w:p>
    <w:p w:rsidR="009F1EDE" w:rsidRDefault="000278BE">
      <w:pPr>
        <w:pStyle w:val="Standard"/>
        <w:spacing w:after="0"/>
        <w:jc w:val="center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NSimSun" w:hAnsi="Times New Roman" w:cs="Times New Roman"/>
          <w:kern w:val="3"/>
          <w:sz w:val="16"/>
          <w:szCs w:val="16"/>
          <w:lang w:eastAsia="zh-CN" w:bidi="hi-IN"/>
        </w:rPr>
        <w:tab/>
      </w:r>
      <w:r>
        <w:rPr>
          <w:rFonts w:ascii="Times New Roman" w:eastAsia="NSimSun" w:hAnsi="Times New Roman" w:cs="Times New Roman"/>
          <w:kern w:val="3"/>
          <w:sz w:val="16"/>
          <w:szCs w:val="16"/>
          <w:lang w:eastAsia="zh-CN" w:bidi="hi-IN"/>
        </w:rPr>
        <w:tab/>
      </w: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0278BE">
      <w:pPr>
        <w:pStyle w:val="Standard"/>
        <w:spacing w:line="276" w:lineRule="auto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(Załącznik nr 1)</w:t>
      </w:r>
      <w:r>
        <w:rPr>
          <w:rFonts w:ascii="Times New Roman" w:hAnsi="Times New Roman" w:cs="Times New Roman"/>
          <w:sz w:val="24"/>
          <w:szCs w:val="24"/>
        </w:rPr>
        <w:t xml:space="preserve"> do Standardów Ochrony Małoletnich w Szkole Podstawowej Nr 17 Specjalnej  w Białymstoku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9F1EDE" w:rsidRDefault="000278BE">
      <w:pPr>
        <w:ind w:left="1269" w:firstLine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(miejscowość i data)</w:t>
      </w:r>
    </w:p>
    <w:p w:rsidR="009F1EDE" w:rsidRDefault="009F1EDE">
      <w:pPr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(imię i nazwisko)</w:t>
      </w:r>
    </w:p>
    <w:p w:rsidR="009F1EDE" w:rsidRDefault="009F1EDE">
      <w:pPr>
        <w:rPr>
          <w:rFonts w:ascii="Times New Roman" w:hAnsi="Times New Roman" w:cs="Times New Roman"/>
          <w:sz w:val="24"/>
          <w:szCs w:val="24"/>
        </w:rPr>
      </w:pPr>
    </w:p>
    <w:p w:rsidR="009F1EDE" w:rsidRDefault="009F1EDE">
      <w:pPr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(obywatelstwo)</w:t>
      </w:r>
    </w:p>
    <w:p w:rsidR="009F1EDE" w:rsidRDefault="000278B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F1EDE" w:rsidRDefault="009F1EDE">
      <w:pPr>
        <w:ind w:left="3540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0278BE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9F1EDE" w:rsidRDefault="009F1EDE">
      <w:pPr>
        <w:ind w:left="3540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0278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Ja niżej podpisany/a, ……………………………………………… (imię i nazwisko) oświadczam, że: </w:t>
      </w:r>
    </w:p>
    <w:p w:rsidR="009F1EDE" w:rsidRDefault="000278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nie zamieszkiwałem/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ostatnich 20 latach w innych pań</w:t>
      </w:r>
      <w:r>
        <w:rPr>
          <w:rFonts w:ascii="Times New Roman" w:hAnsi="Times New Roman" w:cs="Times New Roman"/>
          <w:sz w:val="24"/>
          <w:szCs w:val="24"/>
        </w:rPr>
        <w:t>stwach niż Rzeczpospolita Polska,</w:t>
      </w:r>
    </w:p>
    <w:p w:rsidR="009F1EDE" w:rsidRDefault="000278BE">
      <w:pPr>
        <w:spacing w:line="360" w:lineRule="auto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 ostatnich 20 latach zamieszkiwałem/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następującym państwie/państwach innych niż Rzeczpospolita Polska i państwo obywatelstwa: ………………………………….…………*</w:t>
      </w:r>
    </w:p>
    <w:p w:rsidR="009F1EDE" w:rsidRDefault="009F1E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świadomy/ma odpowiedzialności karnej za złożenie fałszywego o</w:t>
      </w:r>
      <w:r>
        <w:rPr>
          <w:rFonts w:ascii="Times New Roman" w:hAnsi="Times New Roman" w:cs="Times New Roman"/>
          <w:sz w:val="24"/>
          <w:szCs w:val="24"/>
        </w:rPr>
        <w:t>świadczenia.</w:t>
      </w:r>
    </w:p>
    <w:p w:rsidR="009F1EDE" w:rsidRDefault="009F1E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EDE" w:rsidRDefault="009F1E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………………………….</w:t>
      </w:r>
    </w:p>
    <w:p w:rsidR="009F1EDE" w:rsidRDefault="000278BE">
      <w:pPr>
        <w:ind w:left="6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(czytelny podpis)</w:t>
      </w:r>
    </w:p>
    <w:p w:rsidR="009F1EDE" w:rsidRDefault="009F1EDE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9F1EDE" w:rsidRDefault="000278BE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*Niepotrzebne skreślić</w:t>
      </w:r>
    </w:p>
    <w:p w:rsidR="009F1EDE" w:rsidRDefault="000278BE">
      <w:pPr>
        <w:jc w:val="both"/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Osoba posiadająca obywatelstwo innego państwa niż Rzeczpospolita Polska przedkłada pracodawcy informację z rejestru karnego państwa obywatelstwa uzyskiwaną do celów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działalności zawodowej lub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wolontariackiej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związanej z kontaktami z dziećmi. Osoba składa pracodawcy oświadczenie o państwie lub państwach, w których zamieszkiwała w ciągu ostatnich 20 lat, innych niż Rzeczpospolita Polska i państwo obywatelstwa, oraz jedn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ocześnie przedkłada pracodawcy lub innemu organizatorowi informację z rejestrów karnych tych państw uzyskiwaną do celów działalności zawodowej lub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wolontariackiej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związanej z kontaktami z dziećmi. Jeżeli prawo państwa nie przewiduje wydawania informacji do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celów działalności zawodowej lub </w:t>
      </w:r>
      <w:proofErr w:type="spellStart"/>
      <w:r>
        <w:rPr>
          <w:rFonts w:ascii="Times New Roman" w:hAnsi="Times New Roman" w:cs="Times New Roman"/>
          <w:color w:val="000000"/>
          <w:sz w:val="18"/>
          <w:szCs w:val="18"/>
        </w:rPr>
        <w:t>wolontariackiej</w:t>
      </w:r>
      <w:proofErr w:type="spellEnd"/>
      <w:r>
        <w:rPr>
          <w:rFonts w:ascii="Times New Roman" w:hAnsi="Times New Roman" w:cs="Times New Roman"/>
          <w:color w:val="000000"/>
          <w:sz w:val="18"/>
          <w:szCs w:val="18"/>
        </w:rPr>
        <w:t xml:space="preserve"> związanej z kontaktami z dziećmi, przedkłada się informację z rejestru karnego tego państwa. </w:t>
      </w:r>
    </w:p>
    <w:p w:rsidR="009F1EDE" w:rsidRDefault="000278BE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W przypadku gdy prawo państwa, z którego ma być przedłożona informacja z rejestrów karnych, nie przewiduje jej </w:t>
      </w:r>
      <w:r>
        <w:rPr>
          <w:rFonts w:ascii="Times New Roman" w:hAnsi="Times New Roman" w:cs="Times New Roman"/>
          <w:color w:val="000000"/>
          <w:sz w:val="18"/>
          <w:szCs w:val="18"/>
        </w:rPr>
        <w:t>sporządzenia lub w danym państwie nie prowadzi się rejestru karnego, stażysta/student/osoba szkoląca się składa pracodawcy lub innemu organizatorowi oświadczenie o tym fakcie wraz z oświadczeniem, że nie była prawomocnie skazana w tym państwie za czyny zab</w:t>
      </w:r>
      <w:r>
        <w:rPr>
          <w:rFonts w:ascii="Times New Roman" w:hAnsi="Times New Roman" w:cs="Times New Roman"/>
          <w:color w:val="000000"/>
          <w:sz w:val="18"/>
          <w:szCs w:val="18"/>
        </w:rPr>
        <w:t>ronione odpowiadające przestępstwom określonym w rozdziale XIX i XXV Kodeksu karnego, w art. 189a i art. 207 Kodeksu karnego oraz w ustawie z dnia 29 lipca 2005 r. o przeciwdziałaniu narkomanii oraz nie wydano wobec niej innego orzeczenia, w którym stwierd</w:t>
      </w:r>
      <w:r>
        <w:rPr>
          <w:rFonts w:ascii="Times New Roman" w:hAnsi="Times New Roman" w:cs="Times New Roman"/>
          <w:color w:val="000000"/>
          <w:sz w:val="18"/>
          <w:szCs w:val="18"/>
        </w:rPr>
        <w:t>zono, iż dopuściła się takich czynów zabronionych, oraz że nie ma obowiązku wynikającego z orzeczenia sądu, innego uprawnionego organu lub ustawy stosowania się do zakazu zajmowania wszelkich lub określonych stanowisk, wykonywania wszelkich lub określonych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zawodów albo działalności, związanych z wychowaniem, edukacją, wypoczynkiem, leczeniem, świadczeniem porad psychologicznych, rozwojem duchowym, uprawianiem sportu lub realizacją innych zainteresowań przez małoletnich, lub z opieką nad nimi. Podstawa prawn</w:t>
      </w:r>
      <w:r>
        <w:rPr>
          <w:rFonts w:ascii="Times New Roman" w:hAnsi="Times New Roman" w:cs="Times New Roman"/>
          <w:color w:val="000000"/>
          <w:sz w:val="18"/>
          <w:szCs w:val="18"/>
        </w:rPr>
        <w:t>a: art. 21 ustawy z dnia 13 maja 2016 r. o przeciwdziałaniu zagrożeniom przestępczością na tle seksualnym i ochronie małoletnich.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line="276" w:lineRule="auto"/>
      </w:pPr>
      <w:r>
        <w:rPr>
          <w:rFonts w:ascii="Times New Roman" w:hAnsi="Times New Roman"/>
          <w:b/>
          <w:sz w:val="24"/>
          <w:szCs w:val="24"/>
        </w:rPr>
        <w:lastRenderedPageBreak/>
        <w:t>(Załącznik nr 2</w:t>
      </w:r>
      <w:bookmarkStart w:id="14" w:name="_Hlk155263684"/>
      <w:r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do Standardów Ochrony Małoletnich w Szkole Podstawowej Nr 17 Specjalnej  w Białymstoku</w:t>
      </w:r>
      <w:bookmarkEnd w:id="14"/>
    </w:p>
    <w:p w:rsidR="009F1EDE" w:rsidRDefault="009F1EDE">
      <w:pPr>
        <w:ind w:firstLine="4962"/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ind w:firstLine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9F1EDE" w:rsidRDefault="000278BE">
      <w:pPr>
        <w:ind w:left="1269" w:firstLine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miejscowość i data)</w:t>
      </w:r>
    </w:p>
    <w:p w:rsidR="009F1EDE" w:rsidRDefault="009F1EDE">
      <w:pPr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(imię i nazwisko)</w:t>
      </w:r>
    </w:p>
    <w:p w:rsidR="009F1EDE" w:rsidRDefault="009F1EDE">
      <w:pPr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(obywatelstwo)</w:t>
      </w:r>
    </w:p>
    <w:p w:rsidR="009F1EDE" w:rsidRDefault="009F1ED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F1EDE" w:rsidRDefault="009F1EDE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F1EDE" w:rsidRDefault="000278BE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9F1EDE" w:rsidRDefault="009F1EDE">
      <w:pPr>
        <w:ind w:left="3540"/>
        <w:rPr>
          <w:rFonts w:ascii="Times New Roman" w:hAnsi="Times New Roman" w:cs="Times New Roman"/>
          <w:b/>
          <w:sz w:val="24"/>
          <w:szCs w:val="24"/>
        </w:rPr>
      </w:pPr>
    </w:p>
    <w:p w:rsidR="009F1EDE" w:rsidRDefault="000278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podpisany, …………………………………… (imię i nazwisko) oświadczam, iż prawo państwa ……………………………………………………………………………… (nazwa państwa) nie przewiduje sporządzan</w:t>
      </w:r>
      <w:r>
        <w:rPr>
          <w:rFonts w:ascii="Times New Roman" w:hAnsi="Times New Roman" w:cs="Times New Roman"/>
          <w:sz w:val="24"/>
          <w:szCs w:val="24"/>
        </w:rPr>
        <w:t xml:space="preserve">ia informacji z rejestru karnego państwa uzyskiwanej do celów działalności zawodowej lub </w:t>
      </w:r>
      <w:proofErr w:type="spellStart"/>
      <w:r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związanej z kontaktami z dziećmi oraz informacji z rejestru karnego tego państwa. Ponadto oświadczam, iż nie byłem/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prawomocnie skazany/a w tym państ</w:t>
      </w:r>
      <w:r>
        <w:rPr>
          <w:rFonts w:ascii="Times New Roman" w:hAnsi="Times New Roman" w:cs="Times New Roman"/>
          <w:sz w:val="24"/>
          <w:szCs w:val="24"/>
        </w:rPr>
        <w:t xml:space="preserve">wie za czyny zabronione odpowiadające przestępstwom określonym w rozdziale XIX i XXV Kodeksu karnego, w art. 189a i art. 207 Kodeksu karnego oraz w ustawie z dnia 29 lipca 2005 r. o przeciwdziałaniu narkomanii oraz nie wydano wobec mnie innego orzeczenia, </w:t>
      </w:r>
      <w:r>
        <w:rPr>
          <w:rFonts w:ascii="Times New Roman" w:hAnsi="Times New Roman" w:cs="Times New Roman"/>
          <w:sz w:val="24"/>
          <w:szCs w:val="24"/>
        </w:rPr>
        <w:t>w którym stwierdzono, iż dopuściłem/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się takich czynów zabronionych, oraz nie ma obowiązku wynikającego z orzeczenia sądu, innego uprawnionego organu lub ustawy stosowania się do zakazu zajmowania wszelkich lub określonych stanowisk, wykonywania wszelkic</w:t>
      </w:r>
      <w:r>
        <w:rPr>
          <w:rFonts w:ascii="Times New Roman" w:hAnsi="Times New Roman" w:cs="Times New Roman"/>
          <w:sz w:val="24"/>
          <w:szCs w:val="24"/>
        </w:rPr>
        <w:t xml:space="preserve">h lub określonych zawodów albo działalności, związanych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wychowaniem, edukacją, wypoczynkiem, leczeniem, świadczeniem porad psychologicznych, rozwojem duchowym, uprawianiem sportu lub realizacją innych zainteresowań przez małoletnich, lub z opieką nad ni</w:t>
      </w:r>
      <w:r>
        <w:rPr>
          <w:rFonts w:ascii="Times New Roman" w:hAnsi="Times New Roman" w:cs="Times New Roman"/>
          <w:sz w:val="24"/>
          <w:szCs w:val="24"/>
        </w:rPr>
        <w:t>mi.</w:t>
      </w:r>
    </w:p>
    <w:p w:rsidR="009F1EDE" w:rsidRDefault="009F1E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świadomy/ma odpowiedzialności karnej za złożenie fałszywego oświadczenia.</w:t>
      </w:r>
    </w:p>
    <w:p w:rsidR="009F1EDE" w:rsidRDefault="009F1E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EDE" w:rsidRDefault="009F1ED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1EDE" w:rsidRDefault="000278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………………………….</w:t>
      </w:r>
    </w:p>
    <w:p w:rsidR="009F1EDE" w:rsidRDefault="000278BE">
      <w:pPr>
        <w:ind w:left="60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(czytelny podpis)</w:t>
      </w: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9F1EDE">
      <w:pPr>
        <w:pStyle w:val="Standard"/>
        <w:spacing w:after="0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:rsidR="009F1EDE" w:rsidRDefault="000278BE">
      <w:pPr>
        <w:pStyle w:val="Standard"/>
        <w:spacing w:line="276" w:lineRule="auto"/>
      </w:pPr>
      <w:bookmarkStart w:id="15" w:name="_Hlk158704634"/>
      <w:r>
        <w:rPr>
          <w:rFonts w:ascii="Times New Roman" w:hAnsi="Times New Roman" w:cs="Times New Roman"/>
          <w:b/>
          <w:sz w:val="24"/>
          <w:szCs w:val="24"/>
        </w:rPr>
        <w:lastRenderedPageBreak/>
        <w:t>(Załącznik nr 3)</w:t>
      </w:r>
      <w:r>
        <w:rPr>
          <w:rFonts w:ascii="Times New Roman" w:hAnsi="Times New Roman" w:cs="Times New Roman"/>
          <w:sz w:val="24"/>
          <w:szCs w:val="24"/>
        </w:rPr>
        <w:t xml:space="preserve"> do Standardów Ochrony Małoletnich w Szkole Podstawowej Nr 17 Specjalnej w Białymstoku</w:t>
      </w:r>
    </w:p>
    <w:bookmarkEnd w:id="15"/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9F1EDE" w:rsidRDefault="000278BE">
      <w:pPr>
        <w:jc w:val="center"/>
        <w:rPr>
          <w:rFonts w:ascii="Times New Roman" w:hAnsi="Times New Roman" w:cs="Times New Roman"/>
          <w:b/>
          <w:bCs/>
          <w:lang w:eastAsia="pl-PL"/>
        </w:rPr>
      </w:pPr>
      <w:bookmarkStart w:id="16" w:name="_Hlk158704924"/>
      <w:r>
        <w:rPr>
          <w:rFonts w:ascii="Times New Roman" w:hAnsi="Times New Roman" w:cs="Times New Roman"/>
          <w:b/>
          <w:bCs/>
          <w:lang w:eastAsia="pl-PL"/>
        </w:rPr>
        <w:t xml:space="preserve">REGULAMIN </w:t>
      </w:r>
      <w:r>
        <w:rPr>
          <w:rFonts w:ascii="Times New Roman" w:hAnsi="Times New Roman" w:cs="Times New Roman"/>
          <w:b/>
          <w:bCs/>
          <w:lang w:eastAsia="pl-PL"/>
        </w:rPr>
        <w:t>KORZYSTANIA  Z KOMPUTERÓW, SIECI INTERNET</w:t>
      </w:r>
    </w:p>
    <w:p w:rsidR="009F1EDE" w:rsidRDefault="000278BE">
      <w:pPr>
        <w:jc w:val="center"/>
      </w:pPr>
      <w:r>
        <w:rPr>
          <w:rFonts w:ascii="Times New Roman" w:hAnsi="Times New Roman" w:cs="Times New Roman"/>
          <w:b/>
          <w:bCs/>
          <w:lang w:eastAsia="pl-PL"/>
        </w:rPr>
        <w:t>ORAZ URZĄDZEŃ ELEKTRONICZNYCH</w:t>
      </w:r>
    </w:p>
    <w:bookmarkEnd w:id="16"/>
    <w:p w:rsidR="009F1EDE" w:rsidRDefault="009F1EDE">
      <w:pPr>
        <w:jc w:val="both"/>
        <w:rPr>
          <w:rFonts w:ascii="Times New Roman" w:hAnsi="Times New Roman" w:cs="Times New Roman"/>
        </w:rPr>
      </w:pP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Uczniowie korzystają z komputera wyłącznie pod opieką nauczyciela.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Użytkownik przyjmuje do wiadomości i akceptuje monitorowanie w dowolnym czasie jego pracy przez osoby uprawnione (na</w:t>
      </w:r>
      <w:r>
        <w:rPr>
          <w:rFonts w:ascii="Times New Roman" w:hAnsi="Times New Roman" w:cs="Times New Roman"/>
        </w:rPr>
        <w:t>uczyciela, administratora sieci).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po zajęciu miejsca przy komputerze zobowiązany jest do poinformowania nauczyciela o wszelkich brakach, zniszczeniach sprzętu, jak również o nieprawidłowościach związanych z działaniem komputera, jeśli takie zauważył.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Zabrania się spożywania posiłków i picia napojów w pobliżu stanowiska komputerowego.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Korzystanie z multimediów, sieci Internet i programów użytkowych służy wyłącznie celom informacyjnym i edukacyjnym.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może korzystać z sieci Internet tylko na kompute</w:t>
      </w:r>
      <w:r>
        <w:rPr>
          <w:rFonts w:ascii="Times New Roman" w:hAnsi="Times New Roman" w:cs="Times New Roman"/>
        </w:rPr>
        <w:t>rze z zainstalowanym programem filtrującym treści.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obsługuje sprzęt komputerowy zgodnie z zaleceniami nauczyciela.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Użytkownicy komputera mają prawo do zapisywania swoich plików wyłącznie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wyznaczonym miejscu. Dane tymczasowe utworzone w trakcie pra</w:t>
      </w:r>
      <w:r>
        <w:rPr>
          <w:rFonts w:ascii="Times New Roman" w:hAnsi="Times New Roman" w:cs="Times New Roman"/>
        </w:rPr>
        <w:t>cy należy po jej zakończeniu usunąć.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Wszystkich użytkowników sieci internetowej obowiązuje stosowne zachowanie się w sieci i działanie zgodne z regułami tak zwanej netykiety.</w:t>
      </w:r>
    </w:p>
    <w:p w:rsidR="009F1EDE" w:rsidRDefault="000278BE">
      <w:pPr>
        <w:pStyle w:val="Standard"/>
        <w:numPr>
          <w:ilvl w:val="0"/>
          <w:numId w:val="59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Użytkownikowi komputera zabrania się: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-instalowania oprogramowania oraz dokonywa</w:t>
      </w:r>
      <w:r>
        <w:rPr>
          <w:rFonts w:ascii="Times New Roman" w:hAnsi="Times New Roman" w:cs="Times New Roman"/>
        </w:rPr>
        <w:t xml:space="preserve">nia zmian w konfiguracji oprogramowania 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zainstalowanego w systemie,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usuwania cudzych plików, odinstalowywania programów,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dekompletowania sprzętu,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dotykania elementów z tyłu komputera, kabli zasilających</w:t>
      </w:r>
      <w:r>
        <w:rPr>
          <w:rFonts w:ascii="Times New Roman" w:hAnsi="Times New Roman" w:cs="Times New Roman"/>
        </w:rPr>
        <w:t xml:space="preserve"> a także kabli sieciowych.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11. Użytkownikowi sieci Internet zabrania się: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przesyłania i udostępniania danych naruszających prawo powszechnie uznanych za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obsceniczne lub obraźliwe oraz oszczerstw i treści obrażających uczucia in</w:t>
      </w:r>
      <w:r>
        <w:rPr>
          <w:rFonts w:ascii="Times New Roman" w:hAnsi="Times New Roman" w:cs="Times New Roman"/>
        </w:rPr>
        <w:t>nych,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wyszukiwania i rozpowszechniania treści pornograficznych oraz nawołujących do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nienawiści,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rozpowszechniania niechcianych wiadomości e-mail (</w:t>
      </w:r>
      <w:proofErr w:type="spellStart"/>
      <w:r>
        <w:rPr>
          <w:rFonts w:ascii="Times New Roman" w:hAnsi="Times New Roman" w:cs="Times New Roman"/>
        </w:rPr>
        <w:t>spam-u</w:t>
      </w:r>
      <w:proofErr w:type="spellEnd"/>
      <w:r>
        <w:rPr>
          <w:rFonts w:ascii="Times New Roman" w:hAnsi="Times New Roman" w:cs="Times New Roman"/>
        </w:rPr>
        <w:t>),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wykonywania czynności naruszających prawa autorskie,</w:t>
      </w:r>
    </w:p>
    <w:p w:rsidR="009F1EDE" w:rsidRDefault="000278BE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- działania na szkodę innych użytkowników sieci Internet.</w:t>
      </w:r>
    </w:p>
    <w:p w:rsidR="009F1EDE" w:rsidRDefault="009F1EDE">
      <w:pPr>
        <w:pStyle w:val="Standard"/>
        <w:spacing w:after="0"/>
        <w:rPr>
          <w:rFonts w:ascii="Times New Roman" w:hAnsi="Times New Roman" w:cs="Times New Roman"/>
        </w:rPr>
      </w:pPr>
    </w:p>
    <w:p w:rsidR="009F1EDE" w:rsidRDefault="000278BE">
      <w:pPr>
        <w:pStyle w:val="Standard"/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ZASADY POSTĘPOWANIA W SYTUACJACH AWARYJNYCH STANOWIĄCYCH ZAGROŻENIE DLA ŻYCIA LUB ZDROWIA UCZNIÓW</w:t>
      </w:r>
    </w:p>
    <w:p w:rsidR="009F1EDE" w:rsidRDefault="009F1EDE">
      <w:pPr>
        <w:pStyle w:val="Standard"/>
        <w:spacing w:after="0"/>
        <w:rPr>
          <w:rFonts w:ascii="Times New Roman" w:hAnsi="Times New Roman" w:cs="Times New Roman"/>
        </w:rPr>
      </w:pPr>
    </w:p>
    <w:p w:rsidR="009F1EDE" w:rsidRDefault="000278BE">
      <w:pPr>
        <w:pStyle w:val="Standard"/>
        <w:numPr>
          <w:ilvl w:val="0"/>
          <w:numId w:val="6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razie wypadku (np. porażenia prądem) należy natychmiast wyłączyć urządzenie stanowiące</w:t>
      </w:r>
      <w:r>
        <w:rPr>
          <w:rFonts w:ascii="Times New Roman" w:hAnsi="Times New Roman" w:cs="Times New Roman"/>
        </w:rPr>
        <w:t xml:space="preserve"> zagrożenie.</w:t>
      </w:r>
    </w:p>
    <w:p w:rsidR="009F1EDE" w:rsidRDefault="000278BE">
      <w:pPr>
        <w:pStyle w:val="Standard"/>
        <w:numPr>
          <w:ilvl w:val="0"/>
          <w:numId w:val="6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zauważenia iskrzenia, wydobywającego się z komputera dymu, wyczucia </w:t>
      </w:r>
      <w:proofErr w:type="spellStart"/>
      <w:r>
        <w:rPr>
          <w:rFonts w:ascii="Times New Roman" w:hAnsi="Times New Roman" w:cs="Times New Roman"/>
        </w:rPr>
        <w:t>swądu</w:t>
      </w:r>
      <w:proofErr w:type="spellEnd"/>
      <w:r>
        <w:rPr>
          <w:rFonts w:ascii="Times New Roman" w:hAnsi="Times New Roman" w:cs="Times New Roman"/>
        </w:rPr>
        <w:t xml:space="preserve"> tlącej się izolacji lub spostrzeżenia innych objawów mogących spowodować pożar, należy natychmiast zgłosić nauczycielowi, który powinien wyłączyć zasilanie g</w:t>
      </w:r>
      <w:r>
        <w:rPr>
          <w:rFonts w:ascii="Times New Roman" w:hAnsi="Times New Roman" w:cs="Times New Roman"/>
        </w:rPr>
        <w:t>łówne.</w:t>
      </w:r>
    </w:p>
    <w:p w:rsidR="009F1EDE" w:rsidRDefault="000278BE">
      <w:pPr>
        <w:pStyle w:val="Standard"/>
        <w:numPr>
          <w:ilvl w:val="0"/>
          <w:numId w:val="6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sytuacjach awaryjnych uczniowie powinni zachować szczególną ostrożność i bezwzględnie wykonywać polecenia nauczyciela.</w:t>
      </w:r>
    </w:p>
    <w:p w:rsidR="009F1EDE" w:rsidRDefault="000278BE">
      <w:pPr>
        <w:pStyle w:val="Standard"/>
        <w:numPr>
          <w:ilvl w:val="0"/>
          <w:numId w:val="60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obowiązuje wszystkich nauczycieli i uczniów korzystających z komputera zarówno podczas planowanych zajęć lekcyjnych </w:t>
      </w:r>
      <w:r>
        <w:rPr>
          <w:rFonts w:ascii="Times New Roman" w:hAnsi="Times New Roman" w:cs="Times New Roman"/>
        </w:rPr>
        <w:t>jak i poza nimi.</w:t>
      </w:r>
    </w:p>
    <w:p w:rsidR="009F1EDE" w:rsidRDefault="009F1EDE">
      <w:pPr>
        <w:pStyle w:val="Standard"/>
        <w:spacing w:after="0"/>
        <w:rPr>
          <w:rFonts w:ascii="Times New Roman" w:hAnsi="Times New Roman" w:cs="Times New Roman"/>
        </w:rPr>
      </w:pPr>
    </w:p>
    <w:p w:rsidR="009F1EDE" w:rsidRDefault="000278BE">
      <w:pPr>
        <w:pStyle w:val="Standard"/>
        <w:spacing w:line="276" w:lineRule="auto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(Załącznik nr 4)</w:t>
      </w:r>
      <w:r>
        <w:rPr>
          <w:rFonts w:ascii="Times New Roman" w:hAnsi="Times New Roman" w:cs="Times New Roman"/>
          <w:sz w:val="24"/>
          <w:szCs w:val="24"/>
        </w:rPr>
        <w:t xml:space="preserve"> do Standardów Ochrony Małoletnich w Szkole Podstawowej Nr 17 Specjalnej w Białymstoku</w:t>
      </w:r>
    </w:p>
    <w:p w:rsidR="009F1EDE" w:rsidRDefault="000278BE">
      <w:pPr>
        <w:pStyle w:val="Standard"/>
        <w:widowControl w:val="0"/>
        <w:spacing w:line="276" w:lineRule="auto"/>
        <w:jc w:val="center"/>
        <w:rPr>
          <w:rFonts w:ascii="Times New Roman" w:eastAsia="Andale Sans UI" w:hAnsi="Times New Roman" w:cs="Times New Roman"/>
          <w:b/>
          <w:sz w:val="18"/>
          <w:szCs w:val="18"/>
          <w:lang w:bidi="en-US"/>
        </w:rPr>
      </w:pPr>
      <w:r>
        <w:rPr>
          <w:rFonts w:ascii="Times New Roman" w:eastAsia="Andale Sans UI" w:hAnsi="Times New Roman" w:cs="Times New Roman"/>
          <w:b/>
          <w:sz w:val="18"/>
          <w:szCs w:val="18"/>
          <w:lang w:bidi="en-US"/>
        </w:rPr>
        <w:t>ZGODY NA PRZETWARZANIE DANYCH OSOBOWYCH UCZNIA   (W TYM PUBLIKACJĘ WIZERUNKU)</w:t>
      </w:r>
    </w:p>
    <w:p w:rsidR="009F1EDE" w:rsidRDefault="000278BE">
      <w:pPr>
        <w:pStyle w:val="Standard"/>
        <w:widowControl w:val="0"/>
        <w:spacing w:line="276" w:lineRule="auto"/>
        <w:jc w:val="center"/>
        <w:rPr>
          <w:rFonts w:ascii="Times New Roman" w:eastAsia="Andale Sans UI" w:hAnsi="Times New Roman" w:cs="Times New Roman"/>
          <w:b/>
          <w:sz w:val="18"/>
          <w:szCs w:val="18"/>
          <w:lang w:bidi="en-US"/>
        </w:rPr>
      </w:pPr>
      <w:r>
        <w:rPr>
          <w:rFonts w:ascii="Times New Roman" w:eastAsia="Andale Sans UI" w:hAnsi="Times New Roman" w:cs="Times New Roman"/>
          <w:b/>
          <w:sz w:val="18"/>
          <w:szCs w:val="18"/>
          <w:lang w:bidi="en-US"/>
        </w:rPr>
        <w:t>– RODZIC / OPIEKUN PRAWNY</w:t>
      </w:r>
    </w:p>
    <w:p w:rsidR="009F1EDE" w:rsidRDefault="000278BE">
      <w:pPr>
        <w:pStyle w:val="Standard"/>
        <w:widowControl w:val="0"/>
        <w:spacing w:line="276" w:lineRule="auto"/>
        <w:jc w:val="both"/>
        <w:rPr>
          <w:rFonts w:ascii="Times New Roman" w:eastAsia="Andale Sans UI" w:hAnsi="Times New Roman" w:cs="Times New Roman"/>
          <w:sz w:val="18"/>
          <w:szCs w:val="18"/>
          <w:lang w:bidi="en-US"/>
        </w:rPr>
      </w:pPr>
      <w:r>
        <w:rPr>
          <w:rFonts w:ascii="Times New Roman" w:eastAsia="Andale Sans UI" w:hAnsi="Times New Roman" w:cs="Times New Roman"/>
          <w:sz w:val="18"/>
          <w:szCs w:val="18"/>
          <w:lang w:bidi="en-US"/>
        </w:rPr>
        <w:t xml:space="preserve">Działając w imieniu i na rzecz </w:t>
      </w:r>
      <w:r>
        <w:rPr>
          <w:rFonts w:ascii="Times New Roman" w:eastAsia="Andale Sans UI" w:hAnsi="Times New Roman" w:cs="Times New Roman"/>
          <w:sz w:val="18"/>
          <w:szCs w:val="18"/>
          <w:lang w:bidi="en-US"/>
        </w:rPr>
        <w:t xml:space="preserve"> ……………..…………………………………………….…        …………………………..</w:t>
      </w:r>
    </w:p>
    <w:p w:rsidR="009F1EDE" w:rsidRDefault="000278BE">
      <w:pPr>
        <w:pStyle w:val="Standard"/>
        <w:widowControl w:val="0"/>
        <w:spacing w:line="276" w:lineRule="auto"/>
        <w:jc w:val="both"/>
      </w:pPr>
      <w:r>
        <w:rPr>
          <w:rFonts w:ascii="Times New Roman" w:eastAsia="Andale Sans UI" w:hAnsi="Times New Roman" w:cs="Times New Roman"/>
          <w:b/>
          <w:i/>
          <w:sz w:val="18"/>
          <w:szCs w:val="18"/>
          <w:lang w:bidi="en-US"/>
        </w:rPr>
        <w:tab/>
      </w:r>
      <w:r>
        <w:rPr>
          <w:rFonts w:ascii="Times New Roman" w:eastAsia="Andale Sans UI" w:hAnsi="Times New Roman" w:cs="Times New Roman"/>
          <w:b/>
          <w:i/>
          <w:sz w:val="18"/>
          <w:szCs w:val="18"/>
          <w:lang w:bidi="en-US"/>
        </w:rPr>
        <w:tab/>
      </w:r>
      <w:r>
        <w:rPr>
          <w:rFonts w:ascii="Times New Roman" w:eastAsia="Andale Sans UI" w:hAnsi="Times New Roman" w:cs="Times New Roman"/>
          <w:b/>
          <w:i/>
          <w:sz w:val="18"/>
          <w:szCs w:val="18"/>
          <w:lang w:bidi="en-US"/>
        </w:rPr>
        <w:tab/>
      </w:r>
      <w:r>
        <w:rPr>
          <w:rFonts w:ascii="Times New Roman" w:eastAsia="Andale Sans UI" w:hAnsi="Times New Roman" w:cs="Times New Roman"/>
          <w:b/>
          <w:i/>
          <w:sz w:val="18"/>
          <w:szCs w:val="18"/>
          <w:lang w:bidi="en-US"/>
        </w:rPr>
        <w:tab/>
        <w:t xml:space="preserve">        (imię i nazwisko ucznia)</w:t>
      </w:r>
      <w:r>
        <w:rPr>
          <w:rFonts w:ascii="Times New Roman" w:eastAsia="Andale Sans UI" w:hAnsi="Times New Roman" w:cs="Times New Roman"/>
          <w:b/>
          <w:i/>
          <w:sz w:val="18"/>
          <w:szCs w:val="18"/>
          <w:lang w:bidi="en-US"/>
        </w:rPr>
        <w:tab/>
      </w:r>
      <w:r>
        <w:rPr>
          <w:rFonts w:ascii="Times New Roman" w:eastAsia="Andale Sans UI" w:hAnsi="Times New Roman" w:cs="Times New Roman"/>
          <w:b/>
          <w:i/>
          <w:sz w:val="18"/>
          <w:szCs w:val="18"/>
          <w:lang w:bidi="en-US"/>
        </w:rPr>
        <w:tab/>
      </w:r>
      <w:r>
        <w:rPr>
          <w:rFonts w:ascii="Times New Roman" w:eastAsia="Andale Sans UI" w:hAnsi="Times New Roman" w:cs="Times New Roman"/>
          <w:b/>
          <w:i/>
          <w:sz w:val="18"/>
          <w:szCs w:val="18"/>
          <w:lang w:bidi="en-US"/>
        </w:rPr>
        <w:tab/>
        <w:t xml:space="preserve">           (klasa)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"/>
        <w:gridCol w:w="7134"/>
        <w:gridCol w:w="794"/>
        <w:gridCol w:w="791"/>
      </w:tblGrid>
      <w:tr w:rsidR="009F1ED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1.</w:t>
            </w:r>
          </w:p>
        </w:tc>
        <w:tc>
          <w:tcPr>
            <w:tcW w:w="7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pStyle w:val="Standard"/>
              <w:widowControl w:val="0"/>
              <w:spacing w:after="0"/>
              <w:jc w:val="both"/>
            </w:pP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Na podstawie art. 6 ust. 1 lit. a Rozporządzenia Parlamentu Europejskiego i Rady (UE) 2016/679 z dnia 27 kwietnia 2016 r. w sprawie ochrony osób 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fizycznych w związku z przetwarzaniem danych osobowych i w sprawie swobodnego przepływu takich danych oraz uchylenia dyrektywy 95/46/WE (ogólne rozporządzenie o ochronie danych osobowych) (dalej również jako „RODO”) wyrażam zgodę na przetwarzanie danych os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obowych ww. osoby w postaci jej </w:t>
            </w: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>imienia i nazwiska, informacji o osiągnięciach, sukcesach, nazwy lub numeru grupy/klasy dziecka, wieku</w:t>
            </w:r>
          </w:p>
          <w:p w:rsidR="009F1EDE" w:rsidRDefault="000278BE">
            <w:pPr>
              <w:pStyle w:val="Standard"/>
              <w:widowControl w:val="0"/>
              <w:spacing w:line="276" w:lineRule="auto"/>
              <w:jc w:val="center"/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>przez Administratora -</w:t>
            </w:r>
          </w:p>
          <w:p w:rsidR="009F1EDE" w:rsidRDefault="000278BE">
            <w:pPr>
              <w:pStyle w:val="Standard"/>
              <w:widowControl w:val="0"/>
              <w:spacing w:line="276" w:lineRule="auto"/>
              <w:jc w:val="center"/>
            </w:pP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 xml:space="preserve">Szkołę Podstawową Nr 17 Specjalną z siedzibą przy ul. Rzemieślniczej 12/3, </w:t>
            </w: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br/>
            </w: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>15-773 Białystok</w:t>
            </w:r>
          </w:p>
          <w:p w:rsidR="009F1EDE" w:rsidRDefault="000278BE">
            <w:pPr>
              <w:pStyle w:val="Standard"/>
              <w:widowControl w:val="0"/>
              <w:spacing w:line="276" w:lineRule="auto"/>
              <w:jc w:val="both"/>
            </w:pP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poprzez publikowanie ich w mediach: Internecie (strona www szkoły, portal społecznościowy Facebook szkoły), prasie, materiałach informacyjnych / promocyjnych / kronikach oraz na terenie placówki Administratora (w tym na tablicach informacyjnych) </w:t>
            </w: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>w celu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 pro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mocji Administratora, informowania o osiągnięciach ucznia, wydarzeniach z życia szkoły, działalności Administratora.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EDE" w:rsidRDefault="000278B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TAK</w:t>
            </w:r>
          </w:p>
          <w:p w:rsidR="009F1EDE" w:rsidRDefault="009F1ED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EDE" w:rsidRDefault="000278B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NIE</w:t>
            </w:r>
          </w:p>
          <w:p w:rsidR="009F1EDE" w:rsidRDefault="009F1ED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2.</w:t>
            </w:r>
          </w:p>
        </w:tc>
        <w:tc>
          <w:tcPr>
            <w:tcW w:w="7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pStyle w:val="Standard"/>
              <w:widowControl w:val="0"/>
              <w:jc w:val="both"/>
            </w:pP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Na podstawie art. 6 ust. 1 lit. a RODO oraz  81 ustawy z dnia 4.02.1994 r. o prawie autorskim i prawach pokrewnych, wyrażam 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zgodę na przetwarzanie danych osobowych ww. osoby w postaci jej </w:t>
            </w: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 xml:space="preserve">wizerunku 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poprzez jego rozpowszechnianie (publikację)</w:t>
            </w:r>
          </w:p>
          <w:p w:rsidR="009F1EDE" w:rsidRDefault="000278BE">
            <w:pPr>
              <w:pStyle w:val="Standard"/>
              <w:widowControl w:val="0"/>
              <w:jc w:val="center"/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>przez Administratora -</w:t>
            </w:r>
          </w:p>
          <w:p w:rsidR="009F1EDE" w:rsidRDefault="000278BE">
            <w:pPr>
              <w:pStyle w:val="Standard"/>
              <w:widowControl w:val="0"/>
              <w:jc w:val="center"/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 xml:space="preserve">Szkołę Podstawową Nr 17 Specjalną z siedzibą przy ul. Rzemieślniczej 12/3, </w:t>
            </w: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br/>
            </w: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>15-773 Białystok</w:t>
            </w:r>
          </w:p>
          <w:p w:rsidR="009F1EDE" w:rsidRDefault="000278BE">
            <w:pPr>
              <w:pStyle w:val="Standard"/>
              <w:widowControl w:val="0"/>
            </w:pPr>
            <w:r>
              <w:rPr>
                <w:rFonts w:ascii="Times New Roman" w:eastAsia="Andale Sans UI" w:hAnsi="Times New Roman" w:cs="Times New Roman"/>
                <w:b/>
                <w:sz w:val="18"/>
                <w:szCs w:val="18"/>
                <w:lang w:bidi="en-US"/>
              </w:rPr>
              <w:t>w celu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 promocji Admini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stratora, informowania o osiągnięciach ucznia, wydarzeniach z życia szkoły, działalności Administratora.</w:t>
            </w:r>
          </w:p>
          <w:p w:rsidR="009F1EDE" w:rsidRDefault="000278BE">
            <w:pPr>
              <w:pStyle w:val="Standard"/>
              <w:widowControl w:val="0"/>
              <w:spacing w:after="0"/>
              <w:jc w:val="both"/>
            </w:pP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Zgoda jest nieodpłatna, nie jest ograniczona ilościowo, czasowo ani terytorialnie; obejmuje wszelkie formy publikacji, za pośrednictwem dowolnego mediu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m, w tym w szczególności: publikację wizerunku zarejestrowanego na zdjęciach / filmach podczas realizacji: projektów, wystaw, prezentacji, konkursów, innych wydarzeń z życia szkoły </w:t>
            </w:r>
            <w:r>
              <w:rPr>
                <w:rFonts w:ascii="Times New Roman" w:eastAsia="Andale Sans UI" w:hAnsi="Times New Roman" w:cs="Times New Roman"/>
                <w:color w:val="000000"/>
                <w:sz w:val="18"/>
                <w:szCs w:val="18"/>
                <w:lang w:bidi="en-US"/>
              </w:rPr>
              <w:t xml:space="preserve">prowadzonych lub organizowanych z udziałem lub bez udziału Administratora 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l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ub podczas standardowej działalności Administratora, w mediach: Internecie (strona www szkoły,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portal społecznościowy Facebook szkoły, materiałach informacyjnych / promocyjnych / kronikach oraz na terenie placówki Administratora (w tym na tablicach informa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cyjnych).</w:t>
            </w:r>
          </w:p>
          <w:p w:rsidR="009F1EDE" w:rsidRDefault="000278BE">
            <w:pPr>
              <w:pStyle w:val="Standard"/>
              <w:widowControl w:val="0"/>
              <w:spacing w:after="0"/>
              <w:jc w:val="both"/>
            </w:pP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>Wizerunek może być użyty do różnego rodzaju form elektronicznego przetwarzania obrazu, np. kadrowania i kompozycji, zgoda obejmuje utrwalanie, obróbkę, powielenie (w formie elektronicznej i drukowanej) bez obowiązku akceptacji produktu końcowego,</w:t>
            </w:r>
            <w:r>
              <w:rPr>
                <w:rFonts w:ascii="Times New Roman" w:eastAsia="Andale Sans UI" w:hAnsi="Times New Roman" w:cs="Times New Roman"/>
                <w:sz w:val="18"/>
                <w:szCs w:val="18"/>
                <w:lang w:bidi="en-US"/>
              </w:rPr>
              <w:t xml:space="preserve"> lecz nie w formach obraźliwych lub ogólnie uznanych za nieetyczne</w:t>
            </w:r>
          </w:p>
        </w:tc>
        <w:tc>
          <w:tcPr>
            <w:tcW w:w="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EDE" w:rsidRDefault="000278B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TAK</w:t>
            </w:r>
          </w:p>
          <w:p w:rsidR="009F1EDE" w:rsidRDefault="009F1ED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1EDE" w:rsidRDefault="000278B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NIE</w:t>
            </w:r>
          </w:p>
          <w:p w:rsidR="009F1EDE" w:rsidRDefault="009F1ED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9F1EDE" w:rsidRDefault="009F1EDE">
      <w:pPr>
        <w:pStyle w:val="Standard"/>
        <w:widowControl w:val="0"/>
        <w:spacing w:after="0" w:line="276" w:lineRule="auto"/>
        <w:jc w:val="both"/>
        <w:rPr>
          <w:rFonts w:ascii="Times New Roman" w:eastAsia="Andale Sans UI" w:hAnsi="Times New Roman" w:cs="Times New Roman"/>
          <w:sz w:val="12"/>
          <w:szCs w:val="12"/>
        </w:rPr>
      </w:pPr>
    </w:p>
    <w:p w:rsidR="009F1EDE" w:rsidRDefault="000278BE">
      <w:pPr>
        <w:pStyle w:val="Standard"/>
        <w:widowControl w:val="0"/>
        <w:spacing w:after="0"/>
        <w:jc w:val="both"/>
        <w:rPr>
          <w:rFonts w:ascii="Times New Roman" w:eastAsia="Andale Sans UI" w:hAnsi="Times New Roman" w:cs="Times New Roman"/>
          <w:sz w:val="18"/>
          <w:szCs w:val="18"/>
          <w:lang w:bidi="en-US"/>
        </w:rPr>
      </w:pPr>
      <w:r>
        <w:rPr>
          <w:rFonts w:ascii="Times New Roman" w:eastAsia="Andale Sans UI" w:hAnsi="Times New Roman" w:cs="Times New Roman"/>
          <w:sz w:val="18"/>
          <w:szCs w:val="18"/>
          <w:lang w:bidi="en-US"/>
        </w:rPr>
        <w:t>Jednocześnie przyjmuję do wiadomości, że:</w:t>
      </w:r>
    </w:p>
    <w:p w:rsidR="009F1EDE" w:rsidRDefault="000278BE">
      <w:pPr>
        <w:pStyle w:val="Standard"/>
        <w:widowControl w:val="0"/>
        <w:numPr>
          <w:ilvl w:val="0"/>
          <w:numId w:val="2"/>
        </w:numPr>
        <w:spacing w:after="0"/>
        <w:ind w:left="0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               - przedmiotowe oświadczenie jest ważne przez czas nieokreślony,</w:t>
      </w:r>
    </w:p>
    <w:p w:rsidR="009F1EDE" w:rsidRDefault="000278BE">
      <w:pPr>
        <w:pStyle w:val="Standard"/>
        <w:widowControl w:val="0"/>
        <w:spacing w:after="0"/>
        <w:jc w:val="both"/>
      </w:pPr>
      <w:r>
        <w:rPr>
          <w:rFonts w:ascii="Times New Roman" w:eastAsia="Andale Sans UI" w:hAnsi="Times New Roman" w:cs="Times New Roman"/>
          <w:sz w:val="18"/>
          <w:szCs w:val="18"/>
          <w:lang w:bidi="en-US"/>
        </w:rPr>
        <w:t>Ponadto Administrator poinformował mnie, że:</w:t>
      </w:r>
    </w:p>
    <w:p w:rsidR="009F1EDE" w:rsidRDefault="000278BE">
      <w:pPr>
        <w:pStyle w:val="Standard"/>
        <w:widowControl w:val="0"/>
        <w:spacing w:after="0"/>
        <w:jc w:val="both"/>
      </w:pPr>
      <w:r>
        <w:rPr>
          <w:rFonts w:ascii="Times New Roman" w:eastAsia="Andale Sans UI" w:hAnsi="Times New Roman" w:cs="Times New Roman"/>
          <w:sz w:val="18"/>
          <w:szCs w:val="18"/>
          <w:lang w:bidi="en-US"/>
        </w:rPr>
        <w:tab/>
        <w:t xml:space="preserve">- </w:t>
      </w:r>
      <w:r>
        <w:rPr>
          <w:rFonts w:ascii="Times New Roman" w:hAnsi="Times New Roman" w:cs="Times New Roman"/>
          <w:sz w:val="18"/>
          <w:szCs w:val="18"/>
        </w:rPr>
        <w:t xml:space="preserve">niniejsze zgody mogą zostać cofnięte w dowolnym momencie poprzez złożenie oświadczenia w tej samej formie, </w:t>
      </w:r>
      <w:r>
        <w:rPr>
          <w:rFonts w:ascii="Times New Roman" w:hAnsi="Times New Roman" w:cs="Times New Roman"/>
          <w:sz w:val="18"/>
          <w:szCs w:val="18"/>
        </w:rPr>
        <w:tab/>
        <w:t xml:space="preserve">w jakiej  zostały wyrażone. </w:t>
      </w:r>
      <w:r>
        <w:rPr>
          <w:rFonts w:ascii="Times New Roman" w:hAnsi="Times New Roman" w:cs="Times New Roman"/>
          <w:b/>
          <w:sz w:val="18"/>
          <w:szCs w:val="18"/>
        </w:rPr>
        <w:t xml:space="preserve">Wycofanie zgody nie wpływa na zgodność z prawem przetwarzania, którego </w:t>
      </w:r>
      <w:r>
        <w:rPr>
          <w:rFonts w:ascii="Times New Roman" w:hAnsi="Times New Roman" w:cs="Times New Roman"/>
          <w:b/>
          <w:sz w:val="18"/>
          <w:szCs w:val="18"/>
        </w:rPr>
        <w:tab/>
        <w:t>dokonano na podstawie zgody przed jej wycofaniem</w:t>
      </w:r>
      <w:r>
        <w:rPr>
          <w:rFonts w:ascii="Times New Roman" w:hAnsi="Times New Roman" w:cs="Times New Roman"/>
          <w:b/>
          <w:sz w:val="18"/>
          <w:szCs w:val="18"/>
        </w:rPr>
        <w:t>.</w:t>
      </w:r>
    </w:p>
    <w:p w:rsidR="009F1EDE" w:rsidRDefault="009F1EDE">
      <w:pPr>
        <w:pStyle w:val="Standard"/>
        <w:widowControl w:val="0"/>
        <w:spacing w:after="0"/>
        <w:jc w:val="both"/>
        <w:rPr>
          <w:rFonts w:ascii="Times New Roman" w:eastAsia="Andale Sans UI" w:hAnsi="Times New Roman" w:cs="Times New Roman"/>
          <w:sz w:val="18"/>
          <w:szCs w:val="18"/>
          <w:lang w:bidi="en-US"/>
        </w:rPr>
      </w:pPr>
    </w:p>
    <w:tbl>
      <w:tblPr>
        <w:tblW w:w="9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3"/>
        <w:gridCol w:w="4814"/>
      </w:tblGrid>
      <w:tr w:rsidR="009F1ED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(imię i nazwisko rodzica/opiekuna prawnego)</w:t>
            </w:r>
          </w:p>
        </w:tc>
        <w:tc>
          <w:tcPr>
            <w:tcW w:w="4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(data, podpis rodzica/opiekuna prawnego)</w:t>
            </w: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841"/>
          <w:jc w:val="center"/>
        </w:trPr>
        <w:tc>
          <w:tcPr>
            <w:tcW w:w="4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</w:tr>
    </w:tbl>
    <w:p w:rsidR="009F1EDE" w:rsidRDefault="009F1EDE">
      <w:pPr>
        <w:pStyle w:val="NormalnyWeb"/>
        <w:shd w:val="clear" w:color="auto" w:fill="FFFFFF"/>
        <w:spacing w:before="0" w:after="0"/>
        <w:rPr>
          <w:sz w:val="18"/>
          <w:szCs w:val="18"/>
        </w:rPr>
      </w:pPr>
    </w:p>
    <w:p w:rsidR="009F1EDE" w:rsidRDefault="000278BE">
      <w:pPr>
        <w:pStyle w:val="NormalnyWeb"/>
        <w:shd w:val="clear" w:color="auto" w:fill="FFFFFF"/>
        <w:spacing w:before="0" w:after="0"/>
        <w:jc w:val="center"/>
      </w:pPr>
      <w:r>
        <w:rPr>
          <w:b/>
          <w:sz w:val="18"/>
          <w:szCs w:val="18"/>
        </w:rPr>
        <w:t>Klauzula informacyjna dotycząca przetwarzania danych osobowych</w:t>
      </w:r>
    </w:p>
    <w:p w:rsidR="009F1EDE" w:rsidRDefault="009F1EDE">
      <w:pPr>
        <w:pStyle w:val="NormalnyWeb"/>
        <w:shd w:val="clear" w:color="auto" w:fill="FFFFFF"/>
        <w:spacing w:before="0" w:after="0"/>
        <w:jc w:val="center"/>
        <w:rPr>
          <w:bCs/>
        </w:rPr>
      </w:pPr>
    </w:p>
    <w:p w:rsidR="009F1EDE" w:rsidRDefault="000278BE">
      <w:pPr>
        <w:pStyle w:val="NormalnyWeb"/>
        <w:shd w:val="clear" w:color="auto" w:fill="FFFFFF"/>
        <w:spacing w:before="0" w:after="0"/>
        <w:jc w:val="both"/>
        <w:rPr>
          <w:bCs/>
        </w:rPr>
      </w:pPr>
      <w:r>
        <w:rPr>
          <w:bCs/>
        </w:rPr>
        <w:t xml:space="preserve">Stosując się do Rozporządzenia Parlamentu Europejskiego i Rady (UE) 2016/679 z dnia 27 kwietnia </w:t>
      </w:r>
      <w:r>
        <w:rPr>
          <w:bCs/>
        </w:rPr>
        <w:t>2016 roku w sprawie ochrony osób fizycznych w związku z przetwarzaniem danych osobowych i w sprawie swobodnego przepływu takich danych oraz uchylenia dyrektywy 95/46/WE, dalej również jako „RODO”, informujemy, iż:</w:t>
      </w:r>
    </w:p>
    <w:p w:rsidR="009F1EDE" w:rsidRDefault="009F1EDE">
      <w:pPr>
        <w:pStyle w:val="NormalnyWeb"/>
        <w:shd w:val="clear" w:color="auto" w:fill="FFFFFF"/>
        <w:spacing w:before="0" w:after="0"/>
        <w:jc w:val="both"/>
        <w:rPr>
          <w:bCs/>
        </w:rPr>
      </w:pPr>
    </w:p>
    <w:p w:rsidR="009F1EDE" w:rsidRDefault="000278BE">
      <w:pPr>
        <w:pStyle w:val="NormalnyWeb"/>
        <w:numPr>
          <w:ilvl w:val="0"/>
          <w:numId w:val="4"/>
        </w:numPr>
        <w:shd w:val="clear" w:color="auto" w:fill="FFFFFF"/>
        <w:spacing w:before="0" w:after="160"/>
        <w:jc w:val="both"/>
        <w:rPr>
          <w:sz w:val="18"/>
          <w:szCs w:val="18"/>
        </w:rPr>
      </w:pPr>
      <w:r>
        <w:rPr>
          <w:sz w:val="18"/>
          <w:szCs w:val="18"/>
        </w:rPr>
        <w:t>Administratorem danych osobowych jest: Sz</w:t>
      </w:r>
      <w:r>
        <w:rPr>
          <w:sz w:val="18"/>
          <w:szCs w:val="18"/>
        </w:rPr>
        <w:t>koła Podstawowa Nr 17 Specjalna z siedzibą przy ul. Rzemieślniczej 12/3, 15-773 Białystok, reprezentowana przez Dyrektora.</w:t>
      </w:r>
    </w:p>
    <w:p w:rsidR="009F1EDE" w:rsidRDefault="000278BE">
      <w:pPr>
        <w:pStyle w:val="NormalnyWeb"/>
        <w:numPr>
          <w:ilvl w:val="0"/>
          <w:numId w:val="4"/>
        </w:numPr>
        <w:shd w:val="clear" w:color="auto" w:fill="FFFFFF"/>
        <w:spacing w:before="0" w:after="160"/>
        <w:jc w:val="both"/>
      </w:pPr>
      <w:r>
        <w:rPr>
          <w:sz w:val="18"/>
          <w:szCs w:val="18"/>
        </w:rPr>
        <w:t xml:space="preserve">Administrator wyznaczył inspektora ochrony danych, z którym można kontaktować się na adres siedziby Administratora, a także na adres </w:t>
      </w:r>
      <w:r>
        <w:rPr>
          <w:sz w:val="18"/>
          <w:szCs w:val="18"/>
        </w:rPr>
        <w:t xml:space="preserve">e-mail:  </w:t>
      </w:r>
      <w:hyperlink r:id="rId7" w:history="1">
        <w:r>
          <w:rPr>
            <w:sz w:val="18"/>
            <w:szCs w:val="18"/>
          </w:rPr>
          <w:t>iod.szkoly@um.bialystok.pl</w:t>
        </w:r>
      </w:hyperlink>
      <w:r>
        <w:rPr>
          <w:sz w:val="18"/>
          <w:szCs w:val="18"/>
        </w:rPr>
        <w:t>.</w:t>
      </w:r>
    </w:p>
    <w:p w:rsidR="009F1EDE" w:rsidRDefault="000278BE">
      <w:pPr>
        <w:pStyle w:val="NormalnyWeb"/>
        <w:numPr>
          <w:ilvl w:val="0"/>
          <w:numId w:val="4"/>
        </w:numPr>
        <w:shd w:val="clear" w:color="auto" w:fill="FFFFFF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Dane będą przetwarzane w celu rozpowszechnienia wizerunku oraz publikowaniu danych osobowych ucznia w celu promocji Administratora, informowania o osiągnięciach ucznia,</w:t>
      </w:r>
      <w:r>
        <w:rPr>
          <w:sz w:val="18"/>
          <w:szCs w:val="18"/>
        </w:rPr>
        <w:t xml:space="preserve"> wydarzeniach z życia szkoły, działalności Administratora na podstawie art. 6 ust. 1 lit. a RODO, tj. udzielonej zgody.</w:t>
      </w:r>
    </w:p>
    <w:p w:rsidR="009F1EDE" w:rsidRDefault="000278BE">
      <w:pPr>
        <w:pStyle w:val="NormalnyWeb"/>
        <w:numPr>
          <w:ilvl w:val="0"/>
          <w:numId w:val="4"/>
        </w:numPr>
        <w:shd w:val="clear" w:color="auto" w:fill="FFFFFF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Dane osobowe będą przechowywane przez okres niezbędny do realizacji wskazanych celów lub do momentu wycofania zgody (w zależności od </w:t>
      </w:r>
      <w:r>
        <w:rPr>
          <w:sz w:val="18"/>
          <w:szCs w:val="18"/>
        </w:rPr>
        <w:t>tego co nastąpi wcześniej).</w:t>
      </w:r>
    </w:p>
    <w:p w:rsidR="009F1EDE" w:rsidRDefault="000278BE">
      <w:pPr>
        <w:pStyle w:val="NormalnyWeb"/>
        <w:numPr>
          <w:ilvl w:val="0"/>
          <w:numId w:val="4"/>
        </w:numPr>
        <w:shd w:val="clear" w:color="auto" w:fill="FFFFFF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Odbiorcy danych: w związku z publikowaniem danych na stronach www może dojść do powierzenia danych dostawcom rozwiązań technologicznych (hosting, obsługa informatyczna) na podstawie umów powierzenia przetwarzania danych osobowyc</w:t>
      </w:r>
      <w:r>
        <w:rPr>
          <w:sz w:val="18"/>
          <w:szCs w:val="18"/>
        </w:rPr>
        <w:t xml:space="preserve">h lub innych dozwolonych instrumentów prawnych. Odbiorcami Państwa danych osobowych będzie również właściciel portalu społecznościowego Facebook: Facebook </w:t>
      </w:r>
      <w:proofErr w:type="spellStart"/>
      <w:r>
        <w:rPr>
          <w:sz w:val="18"/>
          <w:szCs w:val="18"/>
        </w:rPr>
        <w:t>Ireland</w:t>
      </w:r>
      <w:proofErr w:type="spellEnd"/>
      <w:r>
        <w:rPr>
          <w:sz w:val="18"/>
          <w:szCs w:val="18"/>
        </w:rPr>
        <w:t xml:space="preserve"> Ltd. Państwa dane będą przekazywane przez portal Facebook poza Europejski Obszar Gospodarczy </w:t>
      </w:r>
      <w:r>
        <w:rPr>
          <w:sz w:val="18"/>
          <w:szCs w:val="18"/>
        </w:rPr>
        <w:t>(do tzw. państwa trzeciego). Jednocześnie wskazujemy, iż właściciel portalu deklaruje, wykorzystywanie standardowych klauzul umownych zatwierdzonych przez Komisję Europejską.</w:t>
      </w:r>
    </w:p>
    <w:p w:rsidR="009F1EDE" w:rsidRDefault="000278BE">
      <w:pPr>
        <w:pStyle w:val="NormalnyWeb"/>
        <w:numPr>
          <w:ilvl w:val="0"/>
          <w:numId w:val="4"/>
        </w:numPr>
        <w:shd w:val="clear" w:color="auto" w:fill="FFFFFF"/>
        <w:spacing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Ma Pan/i prawo do:</w:t>
      </w:r>
    </w:p>
    <w:p w:rsidR="009F1EDE" w:rsidRDefault="000278BE">
      <w:pPr>
        <w:pStyle w:val="Standard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na podstawie art. 15 RODO prawo dostępu do danych osobowych Pa</w:t>
      </w:r>
      <w:r>
        <w:rPr>
          <w:rFonts w:ascii="Times New Roman" w:hAnsi="Times New Roman" w:cs="Times New Roman"/>
          <w:bCs/>
          <w:sz w:val="18"/>
          <w:szCs w:val="18"/>
        </w:rPr>
        <w:t>ni/Pana dotyczących, w tym prawo do uzyskania kopii danych;</w:t>
      </w:r>
    </w:p>
    <w:p w:rsidR="009F1EDE" w:rsidRDefault="000278BE">
      <w:pPr>
        <w:pStyle w:val="Standard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na podstawie art. 16 RODO prawo do żądania sprostowania (poprawienia) danych osobowych;</w:t>
      </w:r>
    </w:p>
    <w:p w:rsidR="009F1EDE" w:rsidRDefault="000278BE">
      <w:pPr>
        <w:pStyle w:val="Standard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prawo do usunięcia danych – przysługuje w ramach przesłanek i na warunkach określonych w art. 17 RODO;</w:t>
      </w:r>
    </w:p>
    <w:p w:rsidR="009F1EDE" w:rsidRDefault="000278BE">
      <w:pPr>
        <w:pStyle w:val="Standard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prawo</w:t>
      </w:r>
      <w:r>
        <w:rPr>
          <w:rFonts w:ascii="Times New Roman" w:hAnsi="Times New Roman" w:cs="Times New Roman"/>
          <w:bCs/>
          <w:sz w:val="18"/>
          <w:szCs w:val="18"/>
        </w:rPr>
        <w:t xml:space="preserve"> ograniczenia przetwarzania – przysługuje w ramach przesłanek i na warunkach określonych w art. 18 RODO;</w:t>
      </w:r>
    </w:p>
    <w:p w:rsidR="009F1EDE" w:rsidRDefault="000278BE">
      <w:pPr>
        <w:pStyle w:val="Standard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prawo do przenoszenia danych osobowych – przysługuje w ramach przesłanek i na warunkach określonych w art. 20 RODO;</w:t>
      </w:r>
    </w:p>
    <w:p w:rsidR="009F1EDE" w:rsidRDefault="000278BE">
      <w:pPr>
        <w:pStyle w:val="Standard"/>
        <w:numPr>
          <w:ilvl w:val="0"/>
          <w:numId w:val="61"/>
        </w:numPr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prawo wniesienia sprzeciwu wobec pr</w:t>
      </w:r>
      <w:r>
        <w:rPr>
          <w:rFonts w:ascii="Times New Roman" w:hAnsi="Times New Roman" w:cs="Times New Roman"/>
          <w:bCs/>
          <w:sz w:val="18"/>
          <w:szCs w:val="18"/>
        </w:rPr>
        <w:t>zetwarzania – przysługuje w ramach przesłanek i na warunkach określonych w art. 21 RODO</w:t>
      </w:r>
      <w:bookmarkStart w:id="17" w:name="_Hlk14283109"/>
      <w:bookmarkEnd w:id="17"/>
      <w:r>
        <w:rPr>
          <w:rFonts w:ascii="Times New Roman" w:hAnsi="Times New Roman" w:cs="Times New Roman"/>
          <w:bCs/>
          <w:sz w:val="18"/>
          <w:szCs w:val="18"/>
        </w:rPr>
        <w:t>.</w:t>
      </w:r>
    </w:p>
    <w:p w:rsidR="009F1EDE" w:rsidRDefault="000278BE">
      <w:pPr>
        <w:pStyle w:val="Akapitzlist"/>
        <w:numPr>
          <w:ilvl w:val="0"/>
          <w:numId w:val="4"/>
        </w:numPr>
        <w:spacing w:after="0"/>
        <w:jc w:val="both"/>
      </w:pPr>
      <w:r>
        <w:rPr>
          <w:rFonts w:ascii="Times New Roman" w:hAnsi="Times New Roman" w:cs="Times New Roman"/>
          <w:iCs/>
          <w:sz w:val="18"/>
          <w:szCs w:val="18"/>
        </w:rPr>
        <w:t>Ma Pani/Pan prawo do cofnięcia zgody na przetwarzanie danych osobowych w dowolnym momencie. Wycofanie zgody nie wpływa na zgodność z prawem przetwarzania, którego doko</w:t>
      </w:r>
      <w:r>
        <w:rPr>
          <w:rFonts w:ascii="Times New Roman" w:hAnsi="Times New Roman" w:cs="Times New Roman"/>
          <w:iCs/>
          <w:sz w:val="18"/>
          <w:szCs w:val="18"/>
        </w:rPr>
        <w:t>nano na podstawie zgody przed jej wycofaniem.</w:t>
      </w:r>
    </w:p>
    <w:p w:rsidR="009F1EDE" w:rsidRDefault="000278BE">
      <w:pPr>
        <w:pStyle w:val="Akapitzlist"/>
        <w:numPr>
          <w:ilvl w:val="0"/>
          <w:numId w:val="4"/>
        </w:numPr>
        <w:spacing w:after="0"/>
        <w:jc w:val="both"/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Prezesa Urzędu Ochrony Danych Osobowych, jeżeli uzna Pani/Pan, iż przetwarzanie Pani/Pana danych osobowych narusza przepisy RODO. Kontakt do Prezesa Urzędu Ochro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ny Danych Osobowych: ul. Stawki 2, 00-193 Warszawa, bądź drogą elektroniczną poprzez stronę: </w:t>
      </w:r>
      <w:hyperlink r:id="rId8" w:history="1">
        <w:r>
          <w:rPr>
            <w:rFonts w:ascii="Times New Roman" w:hAnsi="Times New Roman" w:cs="Times New Roman"/>
            <w:sz w:val="18"/>
            <w:szCs w:val="18"/>
          </w:rPr>
          <w:t>https://uodo.gov.pl/</w:t>
        </w:r>
      </w:hyperlink>
    </w:p>
    <w:p w:rsidR="009F1EDE" w:rsidRDefault="000278BE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>Podanie danych osobowych w celach wskazanych w treści zgody jest dobrowolne. Publikacja zdję</w:t>
      </w:r>
      <w:r>
        <w:rPr>
          <w:rFonts w:ascii="Times New Roman" w:hAnsi="Times New Roman" w:cs="Times New Roman"/>
          <w:iCs/>
          <w:sz w:val="18"/>
          <w:szCs w:val="18"/>
        </w:rPr>
        <w:t xml:space="preserve">ć czy innych danych, o których mowa w treści oświadczenia odbywa się na podstawie dobrowolnej zgody. Brak udzielenia zgody spowoduje, iż wizerunek ucznia i/lub pozostałe dane nie będą publikowane w sposób i celach wskazanych w treści zgody.  </w:t>
      </w: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:rsidR="009F1EDE" w:rsidRDefault="009F1EDE">
      <w:pPr>
        <w:pStyle w:val="Standard"/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:rsidR="009F1EDE" w:rsidRDefault="009F1EDE">
      <w:pPr>
        <w:pStyle w:val="Standard"/>
        <w:spacing w:line="276" w:lineRule="auto"/>
      </w:pPr>
    </w:p>
    <w:p w:rsidR="009F1EDE" w:rsidRDefault="009F1EDE">
      <w:pPr>
        <w:pStyle w:val="Standard"/>
        <w:spacing w:line="276" w:lineRule="auto"/>
      </w:pPr>
    </w:p>
    <w:p w:rsidR="009F1EDE" w:rsidRDefault="009F1EDE">
      <w:pPr>
        <w:pStyle w:val="Standard"/>
        <w:spacing w:line="276" w:lineRule="auto"/>
      </w:pPr>
    </w:p>
    <w:p w:rsidR="009F1EDE" w:rsidRDefault="009F1EDE">
      <w:pPr>
        <w:pStyle w:val="Standard"/>
        <w:spacing w:line="276" w:lineRule="auto"/>
      </w:pPr>
    </w:p>
    <w:p w:rsidR="009F1EDE" w:rsidRDefault="000278BE">
      <w:pPr>
        <w:pStyle w:val="Standard"/>
        <w:spacing w:line="276" w:lineRule="auto"/>
      </w:pPr>
      <w:bookmarkStart w:id="18" w:name="_Hlk158618719"/>
      <w:r>
        <w:rPr>
          <w:rFonts w:ascii="Times New Roman" w:hAnsi="Times New Roman" w:cs="Times New Roman"/>
          <w:b/>
          <w:sz w:val="24"/>
          <w:szCs w:val="24"/>
        </w:rPr>
        <w:lastRenderedPageBreak/>
        <w:t>(Załącznik nr 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 Standardów Ochrony Małoletnich w Szkole Podstawowej Nr 17 Specjalnej w Białymstoku</w:t>
      </w:r>
    </w:p>
    <w:bookmarkEnd w:id="18"/>
    <w:p w:rsidR="009F1EDE" w:rsidRDefault="000278BE">
      <w:pPr>
        <w:pStyle w:val="Standard"/>
        <w:spacing w:line="276" w:lineRule="auto"/>
      </w:pPr>
      <w:r>
        <w:rPr>
          <w:noProof/>
          <w:lang w:eastAsia="pl-PL"/>
        </w:rPr>
        <w:drawing>
          <wp:inline distT="0" distB="0" distL="0" distR="0">
            <wp:extent cx="5760720" cy="7367759"/>
            <wp:effectExtent l="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677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F1EDE" w:rsidRDefault="009F1EDE">
      <w:pPr>
        <w:pStyle w:val="Standard"/>
        <w:spacing w:line="276" w:lineRule="auto"/>
      </w:pPr>
    </w:p>
    <w:p w:rsidR="009F1EDE" w:rsidRDefault="009F1EDE">
      <w:pPr>
        <w:pStyle w:val="Standard"/>
        <w:spacing w:line="276" w:lineRule="auto"/>
      </w:pPr>
    </w:p>
    <w:p w:rsidR="009F1EDE" w:rsidRDefault="000278BE">
      <w:pPr>
        <w:pStyle w:val="Standard"/>
        <w:spacing w:line="276" w:lineRule="auto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(Załącznik nr 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 Standardów Ochrony Małoletnich w Szkole Podstawowej Nr 17 Specjalnej  w Białymstoku</w:t>
      </w:r>
    </w:p>
    <w:p w:rsidR="009F1EDE" w:rsidRDefault="009F1EDE">
      <w:pPr>
        <w:pStyle w:val="Standard"/>
        <w:spacing w:line="276" w:lineRule="auto"/>
        <w:rPr>
          <w:sz w:val="24"/>
          <w:szCs w:val="24"/>
        </w:rPr>
      </w:pPr>
    </w:p>
    <w:p w:rsidR="009F1EDE" w:rsidRDefault="000278BE">
      <w:pPr>
        <w:pStyle w:val="Standard"/>
        <w:spacing w:line="276" w:lineRule="auto"/>
        <w:jc w:val="right"/>
      </w:pPr>
      <w:r>
        <w:t>.........................................................................</w:t>
      </w:r>
    </w:p>
    <w:p w:rsidR="009F1EDE" w:rsidRDefault="000278BE">
      <w:pPr>
        <w:pStyle w:val="Standard"/>
        <w:spacing w:line="276" w:lineRule="auto"/>
        <w:jc w:val="right"/>
      </w:pPr>
      <w:r>
        <w:t xml:space="preserve"> miejscowość, data</w:t>
      </w:r>
    </w:p>
    <w:p w:rsidR="009F1EDE" w:rsidRDefault="009F1EDE">
      <w:pPr>
        <w:pStyle w:val="Standard"/>
        <w:spacing w:line="276" w:lineRule="auto"/>
        <w:jc w:val="right"/>
      </w:pPr>
    </w:p>
    <w:p w:rsidR="009F1EDE" w:rsidRDefault="009F1EDE">
      <w:pPr>
        <w:pStyle w:val="Standard"/>
        <w:spacing w:line="276" w:lineRule="auto"/>
        <w:jc w:val="right"/>
      </w:pPr>
    </w:p>
    <w:p w:rsidR="009F1EDE" w:rsidRDefault="000278BE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8"/>
        </w:rPr>
        <w:t>OŚWIADCZENIE O ZNAJOMOŚCI I PRZESTRZEGANIU ZASAD ZAWARTYCH W STANDARDACH OCHRONY MAŁOLETNICH W SZKOLE PODSTAWOWEJ NR 17 SPECJALNEJ W BIAŁYMSTOKU</w:t>
      </w:r>
    </w:p>
    <w:p w:rsidR="009F1EDE" w:rsidRDefault="009F1EDE">
      <w:pPr>
        <w:pStyle w:val="Standard"/>
        <w:spacing w:line="276" w:lineRule="auto"/>
        <w:jc w:val="center"/>
        <w:rPr>
          <w:b/>
          <w:bCs/>
          <w:sz w:val="26"/>
          <w:szCs w:val="28"/>
        </w:rPr>
      </w:pPr>
    </w:p>
    <w:p w:rsidR="009F1EDE" w:rsidRDefault="009F1EDE">
      <w:pPr>
        <w:pStyle w:val="Standard"/>
        <w:spacing w:line="276" w:lineRule="auto"/>
        <w:jc w:val="center"/>
        <w:rPr>
          <w:sz w:val="26"/>
          <w:szCs w:val="28"/>
        </w:rPr>
      </w:pPr>
    </w:p>
    <w:p w:rsidR="009F1EDE" w:rsidRDefault="009F1EDE">
      <w:pPr>
        <w:pStyle w:val="Standard"/>
        <w:spacing w:line="276" w:lineRule="auto"/>
        <w:jc w:val="center"/>
        <w:rPr>
          <w:sz w:val="26"/>
          <w:szCs w:val="28"/>
        </w:rPr>
      </w:pPr>
    </w:p>
    <w:p w:rsidR="009F1EDE" w:rsidRDefault="009F1EDE">
      <w:pPr>
        <w:pStyle w:val="Standard"/>
        <w:spacing w:line="276" w:lineRule="auto"/>
        <w:jc w:val="center"/>
        <w:rPr>
          <w:sz w:val="26"/>
          <w:szCs w:val="28"/>
        </w:rPr>
      </w:pPr>
    </w:p>
    <w:p w:rsidR="009F1EDE" w:rsidRDefault="000278BE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........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</w:t>
      </w:r>
    </w:p>
    <w:p w:rsidR="009F1EDE" w:rsidRDefault="000278BE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zapoznałam/em się ze Standardami Ochrony Małoletnich stosowanymi w Szkole Podstawowej Nr 17 Specjalnej w Białymstoku</w:t>
      </w:r>
      <w:r>
        <w:rPr>
          <w:rFonts w:ascii="Times New Roman" w:hAnsi="Times New Roman" w:cs="Times New Roman"/>
        </w:rPr>
        <w:t xml:space="preserve"> w oraz deklaruję, że będę ich przestrzegać.</w:t>
      </w:r>
    </w:p>
    <w:p w:rsidR="009F1EDE" w:rsidRDefault="009F1EDE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9F1EDE" w:rsidRDefault="009F1EDE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9F1EDE" w:rsidRDefault="009F1EDE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9F1EDE" w:rsidRDefault="000278BE">
      <w:pPr>
        <w:pStyle w:val="Standard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..........................................................................</w:t>
      </w:r>
    </w:p>
    <w:p w:rsidR="009F1EDE" w:rsidRDefault="000278BE">
      <w:pPr>
        <w:pStyle w:val="Standard"/>
        <w:spacing w:after="0" w:line="480" w:lineRule="auto"/>
        <w:jc w:val="center"/>
        <w:rPr>
          <w:rFonts w:ascii="Times New Roman" w:hAnsi="Times New Roman" w:cs="Times New Roman"/>
        </w:rPr>
        <w:sectPr w:rsidR="009F1EDE">
          <w:headerReference w:type="first" r:id="rId10"/>
          <w:pgSz w:w="11906" w:h="16838"/>
          <w:pgMar w:top="1417" w:right="1417" w:bottom="1417" w:left="1417" w:header="708" w:footer="708" w:gutter="0"/>
          <w:cols w:space="708"/>
          <w:titlePg/>
        </w:sectPr>
      </w:pPr>
      <w:r>
        <w:rPr>
          <w:rFonts w:ascii="Times New Roman" w:hAnsi="Times New Roman" w:cs="Times New Roman"/>
        </w:rPr>
        <w:t xml:space="preserve">                                                                                 Podpis</w:t>
      </w:r>
    </w:p>
    <w:p w:rsidR="009F1EDE" w:rsidRDefault="000278BE">
      <w:pPr>
        <w:pStyle w:val="Standard"/>
        <w:spacing w:line="276" w:lineRule="auto"/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(Załącznik nr 7</w:t>
      </w:r>
      <w:r>
        <w:rPr>
          <w:rFonts w:ascii="Times New Roman" w:hAnsi="Times New Roman" w:cs="Times New Roman"/>
          <w:sz w:val="24"/>
          <w:szCs w:val="24"/>
        </w:rPr>
        <w:t>) do Standardów Ochrony Małol</w:t>
      </w:r>
      <w:r>
        <w:rPr>
          <w:rFonts w:ascii="Times New Roman" w:hAnsi="Times New Roman" w:cs="Times New Roman"/>
          <w:sz w:val="24"/>
          <w:szCs w:val="24"/>
        </w:rPr>
        <w:t>etnich w Szkole Podstawowej Nr 17 Specjalnej w Białymstoku</w:t>
      </w:r>
    </w:p>
    <w:p w:rsidR="009F1EDE" w:rsidRDefault="000278BE">
      <w:pPr>
        <w:suppressAutoHyphens w:val="0"/>
        <w:jc w:val="center"/>
        <w:textAlignment w:val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Rejestr zgłoszeń naruszeń </w:t>
      </w:r>
      <w:bookmarkStart w:id="19" w:name="_Hlk158704963"/>
      <w:r>
        <w:rPr>
          <w:rFonts w:ascii="Times New Roman" w:hAnsi="Times New Roman" w:cs="Times New Roman"/>
          <w:b/>
          <w:bCs/>
          <w:sz w:val="28"/>
          <w:szCs w:val="28"/>
        </w:rPr>
        <w:t>Standardów Ochrony Małoletnich w Szkole Podstawowej Nr 17 Specjalnej w Białymstoku</w:t>
      </w:r>
      <w:bookmarkEnd w:id="19"/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1245"/>
        <w:gridCol w:w="1080"/>
        <w:gridCol w:w="2145"/>
        <w:gridCol w:w="2775"/>
        <w:gridCol w:w="2445"/>
        <w:gridCol w:w="2550"/>
        <w:gridCol w:w="1700"/>
      </w:tblGrid>
      <w:tr w:rsidR="009F1EDE">
        <w:tblPrEx>
          <w:tblCellMar>
            <w:top w:w="0" w:type="dxa"/>
            <w:bottom w:w="0" w:type="dxa"/>
          </w:tblCellMar>
        </w:tblPrEx>
        <w:trPr>
          <w:trHeight w:val="84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</w:t>
            </w:r>
          </w:p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sprawy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ucznia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</w:pPr>
            <w:r>
              <w:rPr>
                <w:rFonts w:ascii="Times New Roman" w:hAnsi="Times New Roman" w:cs="Times New Roman"/>
              </w:rPr>
              <w:t xml:space="preserve">Osoba zgłaszająca naruszenie </w:t>
            </w:r>
            <w:r>
              <w:rPr>
                <w:rFonts w:ascii="Times New Roman" w:hAnsi="Times New Roman" w:cs="Times New Roman"/>
              </w:rPr>
              <w:t>Standardów Ochrony</w:t>
            </w:r>
          </w:p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Małoletnich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przyjmująca</w:t>
            </w:r>
          </w:p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zgłoszenie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odpowiedzialna</w:t>
            </w:r>
          </w:p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przeprowadzenie</w:t>
            </w:r>
          </w:p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procedury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</w:t>
            </w:r>
          </w:p>
          <w:p w:rsidR="009F1EDE" w:rsidRDefault="000278B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zakończenia procedury</w:t>
            </w: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44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F1EDE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1EDE" w:rsidRDefault="009F1EDE">
            <w:pPr>
              <w:suppressAutoHyphens w:val="0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000000" w:rsidRDefault="000278BE">
      <w:pPr>
        <w:sectPr w:rsidR="00000000">
          <w:pgSz w:w="16838" w:h="11906" w:orient="landscape"/>
          <w:pgMar w:top="1134" w:right="1134" w:bottom="1134" w:left="1134" w:header="708" w:footer="708" w:gutter="0"/>
          <w:cols w:space="708"/>
        </w:sectPr>
      </w:pPr>
    </w:p>
    <w:p w:rsidR="009F1EDE" w:rsidRDefault="009F1EDE">
      <w:pPr>
        <w:widowControl/>
        <w:suppressAutoHyphens w:val="0"/>
        <w:spacing w:line="276" w:lineRule="auto"/>
        <w:textAlignment w:val="auto"/>
      </w:pPr>
    </w:p>
    <w:sectPr w:rsidR="009F1ED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8BE" w:rsidRDefault="000278BE">
      <w:r>
        <w:separator/>
      </w:r>
    </w:p>
  </w:endnote>
  <w:endnote w:type="continuationSeparator" w:id="0">
    <w:p w:rsidR="000278BE" w:rsidRDefault="0002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8BE" w:rsidRDefault="000278BE">
      <w:r>
        <w:rPr>
          <w:color w:val="000000"/>
        </w:rPr>
        <w:separator/>
      </w:r>
    </w:p>
  </w:footnote>
  <w:footnote w:type="continuationSeparator" w:id="0">
    <w:p w:rsidR="000278BE" w:rsidRDefault="00027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29B2" w:rsidRDefault="000278BE">
    <w:pPr>
      <w:pStyle w:val="Bezodstpw"/>
      <w:ind w:firstLine="5812"/>
      <w:rPr>
        <w:rFonts w:ascii="Times New Roman" w:hAnsi="Times New Roman"/>
        <w:color w:val="auto"/>
        <w:sz w:val="16"/>
        <w:szCs w:val="16"/>
        <w:lang w:eastAsia="pl-PL"/>
      </w:rPr>
    </w:pPr>
    <w:r>
      <w:rPr>
        <w:rFonts w:ascii="Times New Roman" w:hAnsi="Times New Roman"/>
        <w:color w:val="auto"/>
        <w:sz w:val="16"/>
        <w:szCs w:val="16"/>
        <w:lang w:eastAsia="pl-PL"/>
      </w:rPr>
      <w:t>Załącznik do Zarządzenia Nr 9/2024</w:t>
    </w:r>
  </w:p>
  <w:p w:rsidR="005B29B2" w:rsidRDefault="000278BE">
    <w:pPr>
      <w:pStyle w:val="Bezodstpw"/>
      <w:ind w:firstLine="5812"/>
      <w:rPr>
        <w:rFonts w:ascii="Times New Roman" w:hAnsi="Times New Roman"/>
        <w:color w:val="auto"/>
        <w:sz w:val="16"/>
        <w:szCs w:val="16"/>
        <w:lang w:eastAsia="pl-PL"/>
      </w:rPr>
    </w:pPr>
    <w:r>
      <w:rPr>
        <w:rFonts w:ascii="Times New Roman" w:hAnsi="Times New Roman"/>
        <w:color w:val="auto"/>
        <w:sz w:val="16"/>
        <w:szCs w:val="16"/>
        <w:lang w:eastAsia="pl-PL"/>
      </w:rPr>
      <w:t xml:space="preserve">Dyrektora Szkoły Podstawowej Nr 17 Specjalnej </w:t>
    </w:r>
  </w:p>
  <w:p w:rsidR="005B29B2" w:rsidRDefault="000278BE">
    <w:pPr>
      <w:pStyle w:val="Bezodstpw"/>
      <w:ind w:firstLine="5812"/>
      <w:rPr>
        <w:rFonts w:ascii="Times New Roman" w:hAnsi="Times New Roman"/>
        <w:color w:val="auto"/>
        <w:sz w:val="16"/>
        <w:szCs w:val="16"/>
        <w:lang w:eastAsia="pl-PL"/>
      </w:rPr>
    </w:pPr>
    <w:r>
      <w:rPr>
        <w:rFonts w:ascii="Times New Roman" w:hAnsi="Times New Roman"/>
        <w:color w:val="auto"/>
        <w:sz w:val="16"/>
        <w:szCs w:val="16"/>
        <w:lang w:eastAsia="pl-PL"/>
      </w:rPr>
      <w:t>w Białymstoku z dnia 12.06.2024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73FE6"/>
    <w:multiLevelType w:val="multilevel"/>
    <w:tmpl w:val="4A34236A"/>
    <w:styleLink w:val="WWNum10"/>
    <w:lvl w:ilvl="0">
      <w:start w:val="1"/>
      <w:numFmt w:val="decimal"/>
      <w:lvlText w:val="%1)"/>
      <w:lvlJc w:val="left"/>
      <w:pPr>
        <w:ind w:left="360" w:hanging="360"/>
      </w:pPr>
      <w:rPr>
        <w:rFonts w:eastAsia="NSimSun" w:cs="Arial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1" w15:restartNumberingAfterBreak="0">
    <w:nsid w:val="02AA50AA"/>
    <w:multiLevelType w:val="multilevel"/>
    <w:tmpl w:val="A7D4EA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927" w:hanging="360"/>
      </w:pPr>
    </w:lvl>
    <w:lvl w:ilvl="2">
      <w:start w:val="110"/>
      <w:numFmt w:val="decimal"/>
      <w:lvlText w:val="%3"/>
      <w:lvlJc w:val="left"/>
      <w:pPr>
        <w:ind w:left="2340" w:hanging="360"/>
      </w:pPr>
      <w:rPr>
        <w:rFonts w:ascii="Times New Roman" w:eastAsia="Times New Roman" w:hAnsi="Times New Roman" w:cs="Times New Roman"/>
        <w:sz w:val="24"/>
      </w:r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decimal"/>
      <w:lvlText w:val="%5)"/>
      <w:lvlJc w:val="left"/>
      <w:pPr>
        <w:ind w:left="785" w:hanging="360"/>
      </w:pPr>
      <w:rPr>
        <w:rFonts w:ascii="Times New Roman" w:eastAsia="NSimSun" w:hAnsi="Times New Roman" w:cs="Times New Roman"/>
        <w:sz w:val="24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E0461"/>
    <w:multiLevelType w:val="multilevel"/>
    <w:tmpl w:val="43EADE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CF0"/>
    <w:multiLevelType w:val="multilevel"/>
    <w:tmpl w:val="9F5C00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6B1A"/>
    <w:multiLevelType w:val="multilevel"/>
    <w:tmpl w:val="018A71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F6489"/>
    <w:multiLevelType w:val="multilevel"/>
    <w:tmpl w:val="48428E24"/>
    <w:styleLink w:val="WWNum3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C0C5D"/>
    <w:multiLevelType w:val="multilevel"/>
    <w:tmpl w:val="FA8202FA"/>
    <w:styleLink w:val="WWNum3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NSimSun" w:hAnsi="Times New Roman"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30C99"/>
    <w:multiLevelType w:val="multilevel"/>
    <w:tmpl w:val="EBA6E782"/>
    <w:styleLink w:val="WWNum11"/>
    <w:lvl w:ilvl="0">
      <w:start w:val="1"/>
      <w:numFmt w:val="decimal"/>
      <w:lvlText w:val="%1)"/>
      <w:lvlJc w:val="left"/>
      <w:pPr>
        <w:ind w:left="360" w:hanging="360"/>
      </w:pPr>
      <w:rPr>
        <w:rFonts w:eastAsia="NSimSun" w:cs="Arial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3CF1374"/>
    <w:multiLevelType w:val="multilevel"/>
    <w:tmpl w:val="054449BE"/>
    <w:styleLink w:val="WWNum12"/>
    <w:lvl w:ilvl="0">
      <w:start w:val="1"/>
      <w:numFmt w:val="decimal"/>
      <w:lvlText w:val="%1)"/>
      <w:lvlJc w:val="left"/>
      <w:pPr>
        <w:ind w:left="360" w:hanging="360"/>
      </w:pPr>
      <w:rPr>
        <w:rFonts w:eastAsia="NSimSun" w:cs="Arial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167C36BF"/>
    <w:multiLevelType w:val="multilevel"/>
    <w:tmpl w:val="D73C9D3E"/>
    <w:styleLink w:val="WWNum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10" w15:restartNumberingAfterBreak="0">
    <w:nsid w:val="171D6129"/>
    <w:multiLevelType w:val="multilevel"/>
    <w:tmpl w:val="7E503E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right"/>
      <w:pPr>
        <w:ind w:left="2160" w:hanging="180"/>
      </w:pPr>
      <w:rPr>
        <w:rFonts w:ascii="Times New Roman" w:eastAsia="NSimSun" w:hAnsi="Times New Roman" w:cs="Aria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4F2D6F"/>
    <w:multiLevelType w:val="multilevel"/>
    <w:tmpl w:val="90707EAA"/>
    <w:styleLink w:val="WW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1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1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E0316FF"/>
    <w:multiLevelType w:val="multilevel"/>
    <w:tmpl w:val="DBD63C38"/>
    <w:styleLink w:val="WWNum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165F53"/>
    <w:multiLevelType w:val="multilevel"/>
    <w:tmpl w:val="6756E5B4"/>
    <w:styleLink w:val="WWNum40"/>
    <w:lvl w:ilvl="0">
      <w:start w:val="1"/>
      <w:numFmt w:val="lowerLetter"/>
      <w:lvlText w:val="%1)"/>
      <w:lvlJc w:val="left"/>
      <w:pPr>
        <w:ind w:left="720" w:hanging="360"/>
      </w:pPr>
      <w:rPr>
        <w:rFonts w:eastAsia="NSimSun"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6077F1"/>
    <w:multiLevelType w:val="multilevel"/>
    <w:tmpl w:val="441C77C6"/>
    <w:styleLink w:val="WWNum3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21B99"/>
    <w:multiLevelType w:val="multilevel"/>
    <w:tmpl w:val="D3BE9D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8B077A"/>
    <w:multiLevelType w:val="multilevel"/>
    <w:tmpl w:val="0002B69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35660F"/>
    <w:multiLevelType w:val="multilevel"/>
    <w:tmpl w:val="169E09EA"/>
    <w:styleLink w:val="WWNum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7387E"/>
    <w:multiLevelType w:val="multilevel"/>
    <w:tmpl w:val="F98C0A40"/>
    <w:styleLink w:val="WWNum20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606256"/>
    <w:multiLevelType w:val="multilevel"/>
    <w:tmpl w:val="B610F8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B1969"/>
    <w:multiLevelType w:val="multilevel"/>
    <w:tmpl w:val="F01C1310"/>
    <w:styleLink w:val="WWNum36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F66093F"/>
    <w:multiLevelType w:val="multilevel"/>
    <w:tmpl w:val="B646152C"/>
    <w:styleLink w:val="WWNum5"/>
    <w:lvl w:ilvl="0">
      <w:start w:val="1"/>
      <w:numFmt w:val="decimal"/>
      <w:lvlText w:val="%1)"/>
      <w:lvlJc w:val="left"/>
      <w:pPr>
        <w:ind w:left="720" w:hanging="360"/>
      </w:pPr>
      <w:rPr>
        <w:rFonts w:eastAsia="NSimSun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FAC1DB7"/>
    <w:multiLevelType w:val="multilevel"/>
    <w:tmpl w:val="7960CC00"/>
    <w:styleLink w:val="WWNum2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928" w:hanging="360"/>
      </w:pPr>
      <w:rPr>
        <w:rFonts w:eastAsia="NSimSun" w:cs="Arial"/>
      </w:rPr>
    </w:lvl>
    <w:lvl w:ilvl="2">
      <w:start w:val="7"/>
      <w:numFmt w:val="decimal"/>
      <w:lvlText w:val="%3."/>
      <w:lvlJc w:val="left"/>
      <w:pPr>
        <w:ind w:left="360" w:hanging="360"/>
      </w:pPr>
      <w:rPr>
        <w:rFonts w:eastAsia="NSimSun" w:cs="Arial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024A82"/>
    <w:multiLevelType w:val="multilevel"/>
    <w:tmpl w:val="4B6E32C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3B02B35"/>
    <w:multiLevelType w:val="multilevel"/>
    <w:tmpl w:val="71F8DA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FC7224"/>
    <w:multiLevelType w:val="multilevel"/>
    <w:tmpl w:val="58006562"/>
    <w:styleLink w:val="WWNum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C6410B4"/>
    <w:multiLevelType w:val="multilevel"/>
    <w:tmpl w:val="D2F469EE"/>
    <w:styleLink w:val="WWNum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B2D7C"/>
    <w:multiLevelType w:val="multilevel"/>
    <w:tmpl w:val="4DFE9F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0682552"/>
    <w:multiLevelType w:val="multilevel"/>
    <w:tmpl w:val="F0DA9638"/>
    <w:styleLink w:val="WWNum2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016857"/>
    <w:multiLevelType w:val="multilevel"/>
    <w:tmpl w:val="4964F7CE"/>
    <w:styleLink w:val="WWNum39"/>
    <w:lvl w:ilvl="0">
      <w:start w:val="2"/>
      <w:numFmt w:val="decimal"/>
      <w:lvlText w:val="%1."/>
      <w:lvlJc w:val="left"/>
      <w:pPr>
        <w:ind w:left="720" w:hanging="360"/>
      </w:pPr>
      <w:rPr>
        <w:rFonts w:eastAsia="NSimSun" w:cs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536485"/>
    <w:multiLevelType w:val="multilevel"/>
    <w:tmpl w:val="1880485A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1" w15:restartNumberingAfterBreak="0">
    <w:nsid w:val="464765EE"/>
    <w:multiLevelType w:val="multilevel"/>
    <w:tmpl w:val="37504AA2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469800EA"/>
    <w:multiLevelType w:val="multilevel"/>
    <w:tmpl w:val="94AACE7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49CE2FA7"/>
    <w:multiLevelType w:val="multilevel"/>
    <w:tmpl w:val="C6320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5A220F"/>
    <w:multiLevelType w:val="multilevel"/>
    <w:tmpl w:val="9DA2D52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35" w15:restartNumberingAfterBreak="0">
    <w:nsid w:val="4B97159B"/>
    <w:multiLevelType w:val="multilevel"/>
    <w:tmpl w:val="0D328686"/>
    <w:styleLink w:val="WWNum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1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1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EB67288"/>
    <w:multiLevelType w:val="multilevel"/>
    <w:tmpl w:val="4B928AE8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37" w15:restartNumberingAfterBreak="0">
    <w:nsid w:val="4F8F5930"/>
    <w:multiLevelType w:val="multilevel"/>
    <w:tmpl w:val="93D004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38" w15:restartNumberingAfterBreak="0">
    <w:nsid w:val="50261457"/>
    <w:multiLevelType w:val="multilevel"/>
    <w:tmpl w:val="FF1432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5A3AF8"/>
    <w:multiLevelType w:val="multilevel"/>
    <w:tmpl w:val="EDF223FE"/>
    <w:styleLink w:val="WWNum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58" w:hanging="360"/>
      </w:pPr>
    </w:lvl>
    <w:lvl w:ilvl="2">
      <w:start w:val="1"/>
      <w:numFmt w:val="lowerRoman"/>
      <w:lvlText w:val="%3."/>
      <w:lvlJc w:val="right"/>
      <w:pPr>
        <w:ind w:left="2378" w:hanging="180"/>
      </w:pPr>
    </w:lvl>
    <w:lvl w:ilvl="3">
      <w:start w:val="1"/>
      <w:numFmt w:val="decimal"/>
      <w:lvlText w:val="%4."/>
      <w:lvlJc w:val="left"/>
      <w:pPr>
        <w:ind w:left="3098" w:hanging="360"/>
      </w:pPr>
    </w:lvl>
    <w:lvl w:ilvl="4">
      <w:start w:val="1"/>
      <w:numFmt w:val="lowerLetter"/>
      <w:lvlText w:val="%5."/>
      <w:lvlJc w:val="left"/>
      <w:pPr>
        <w:ind w:left="3818" w:hanging="360"/>
      </w:pPr>
    </w:lvl>
    <w:lvl w:ilvl="5">
      <w:start w:val="1"/>
      <w:numFmt w:val="lowerRoman"/>
      <w:lvlText w:val="%6."/>
      <w:lvlJc w:val="right"/>
      <w:pPr>
        <w:ind w:left="4538" w:hanging="180"/>
      </w:pPr>
    </w:lvl>
    <w:lvl w:ilvl="6">
      <w:start w:val="1"/>
      <w:numFmt w:val="decimal"/>
      <w:lvlText w:val="%7."/>
      <w:lvlJc w:val="left"/>
      <w:pPr>
        <w:ind w:left="5258" w:hanging="360"/>
      </w:pPr>
    </w:lvl>
    <w:lvl w:ilvl="7">
      <w:start w:val="1"/>
      <w:numFmt w:val="lowerLetter"/>
      <w:lvlText w:val="%8."/>
      <w:lvlJc w:val="left"/>
      <w:pPr>
        <w:ind w:left="5978" w:hanging="360"/>
      </w:pPr>
    </w:lvl>
    <w:lvl w:ilvl="8">
      <w:start w:val="1"/>
      <w:numFmt w:val="lowerRoman"/>
      <w:lvlText w:val="%9."/>
      <w:lvlJc w:val="right"/>
      <w:pPr>
        <w:ind w:left="6698" w:hanging="180"/>
      </w:pPr>
    </w:lvl>
  </w:abstractNum>
  <w:abstractNum w:abstractNumId="40" w15:restartNumberingAfterBreak="0">
    <w:nsid w:val="52606569"/>
    <w:multiLevelType w:val="multilevel"/>
    <w:tmpl w:val="50483F4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928" w:hanging="360"/>
      </w:pPr>
      <w:rPr>
        <w:rFonts w:ascii="Times New Roman" w:eastAsia="NSimSun" w:hAnsi="Times New Roman" w:cs="Arial"/>
      </w:rPr>
    </w:lvl>
    <w:lvl w:ilvl="2">
      <w:start w:val="7"/>
      <w:numFmt w:val="decimal"/>
      <w:lvlText w:val="%3."/>
      <w:lvlJc w:val="left"/>
      <w:pPr>
        <w:ind w:left="360" w:hanging="360"/>
      </w:pPr>
      <w:rPr>
        <w:rFonts w:ascii="Times New Roman" w:eastAsia="NSimSun" w:hAnsi="Times New Roman" w:cs="Arial"/>
        <w:sz w:val="24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4B29A4"/>
    <w:multiLevelType w:val="multilevel"/>
    <w:tmpl w:val="7B5A961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799585F"/>
    <w:multiLevelType w:val="multilevel"/>
    <w:tmpl w:val="D85840DE"/>
    <w:styleLink w:val="WWNum9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NSimSun" w:hAnsi="Times New Roman" w:cs="Arial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43" w15:restartNumberingAfterBreak="0">
    <w:nsid w:val="579F3949"/>
    <w:multiLevelType w:val="multilevel"/>
    <w:tmpl w:val="BFFA90AA"/>
    <w:styleLink w:val="WW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44" w15:restartNumberingAfterBreak="0">
    <w:nsid w:val="5B8C4CC4"/>
    <w:multiLevelType w:val="multilevel"/>
    <w:tmpl w:val="963C00DC"/>
    <w:styleLink w:val="WWNum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Calibri" w:hAnsi="Times New Roman" w:cs="Times New Roman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5D695A34"/>
    <w:multiLevelType w:val="multilevel"/>
    <w:tmpl w:val="921CE52A"/>
    <w:styleLink w:val="WWNum3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972DD0"/>
    <w:multiLevelType w:val="multilevel"/>
    <w:tmpl w:val="6F58E1EA"/>
    <w:styleLink w:val="WWNum19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4916B84"/>
    <w:multiLevelType w:val="multilevel"/>
    <w:tmpl w:val="E556D720"/>
    <w:styleLink w:val="WWNum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1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eastAsia="NSimSu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1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9C4474E"/>
    <w:multiLevelType w:val="multilevel"/>
    <w:tmpl w:val="97CE25A6"/>
    <w:styleLink w:val="WWNum8"/>
    <w:lvl w:ilvl="0">
      <w:start w:val="1"/>
      <w:numFmt w:val="decimal"/>
      <w:lvlText w:val="%1)"/>
      <w:lvlJc w:val="left"/>
      <w:pPr>
        <w:ind w:left="360" w:hanging="360"/>
      </w:pPr>
      <w:rPr>
        <w:rFonts w:eastAsia="NSimSun" w:cs="Arial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BD04F6F"/>
    <w:multiLevelType w:val="multilevel"/>
    <w:tmpl w:val="1182057C"/>
    <w:styleLink w:val="WWNum25"/>
    <w:lvl w:ilvl="0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eastAsia="Calibri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930B9A"/>
    <w:multiLevelType w:val="multilevel"/>
    <w:tmpl w:val="964E9B14"/>
    <w:styleLink w:val="WWNum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9340C7"/>
    <w:multiLevelType w:val="multilevel"/>
    <w:tmpl w:val="B5365200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10"/>
      <w:numFmt w:val="decimal"/>
      <w:lvlText w:val="%3"/>
      <w:lvlJc w:val="left"/>
      <w:pPr>
        <w:ind w:left="2340" w:hanging="360"/>
      </w:pPr>
      <w:rPr>
        <w:rFonts w:eastAsia="Times New Roman" w:cs="Times New Roman"/>
        <w:sz w:val="24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eastAsia="NSimSun" w:cs="Arial"/>
        <w:sz w:val="24"/>
      </w:rPr>
    </w:lvl>
    <w:lvl w:ilvl="4">
      <w:start w:val="1"/>
      <w:numFmt w:val="decimal"/>
      <w:lvlText w:val="%5)"/>
      <w:lvlJc w:val="left"/>
      <w:pPr>
        <w:ind w:left="1070" w:hanging="360"/>
      </w:pPr>
      <w:rPr>
        <w:rFonts w:ascii="Times New Roman" w:eastAsia="Times New Roman" w:hAnsi="Times New Roman" w:cs="Times New Roman"/>
        <w:sz w:val="24"/>
      </w:r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DE0945"/>
    <w:multiLevelType w:val="multilevel"/>
    <w:tmpl w:val="7E3C531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0402691"/>
    <w:multiLevelType w:val="multilevel"/>
    <w:tmpl w:val="68A4B7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11033AA"/>
    <w:multiLevelType w:val="multilevel"/>
    <w:tmpl w:val="97BA469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31421DB"/>
    <w:multiLevelType w:val="multilevel"/>
    <w:tmpl w:val="1D00FD24"/>
    <w:styleLink w:val="WWNum33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56" w15:restartNumberingAfterBreak="0">
    <w:nsid w:val="767423CC"/>
    <w:multiLevelType w:val="multilevel"/>
    <w:tmpl w:val="E850D6B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1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1" w:hanging="180"/>
      </w:pPr>
    </w:lvl>
  </w:abstractNum>
  <w:abstractNum w:abstractNumId="57" w15:restartNumberingAfterBreak="0">
    <w:nsid w:val="7AB0762E"/>
    <w:multiLevelType w:val="multilevel"/>
    <w:tmpl w:val="19EE11DA"/>
    <w:styleLink w:val="WWNum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938" w:hanging="360"/>
      </w:pPr>
      <w:rPr>
        <w:rFonts w:ascii="Times New Roman" w:eastAsia="Calibri" w:hAnsi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58" w15:restartNumberingAfterBreak="0">
    <w:nsid w:val="7B1F2F6E"/>
    <w:multiLevelType w:val="multilevel"/>
    <w:tmpl w:val="AEAA3940"/>
    <w:styleLink w:val="WWNum1"/>
    <w:lvl w:ilvl="0">
      <w:start w:val="1"/>
      <w:numFmt w:val="none"/>
      <w:suff w:val="nothing"/>
      <w:lvlText w:val="%1"/>
      <w:lvlJc w:val="left"/>
      <w:pPr>
        <w:ind w:left="1440" w:firstLine="0"/>
      </w:pPr>
    </w:lvl>
    <w:lvl w:ilvl="1">
      <w:start w:val="1"/>
      <w:numFmt w:val="decimal"/>
      <w:lvlText w:val="%1.%2."/>
      <w:lvlJc w:val="left"/>
      <w:pPr>
        <w:ind w:left="2232" w:hanging="432"/>
      </w:pPr>
    </w:lvl>
    <w:lvl w:ilvl="2">
      <w:start w:val="1"/>
      <w:numFmt w:val="none"/>
      <w:suff w:val="nothing"/>
      <w:lvlText w:val="%3"/>
      <w:lvlJc w:val="left"/>
      <w:pPr>
        <w:ind w:left="1440" w:firstLine="0"/>
      </w:pPr>
    </w:lvl>
    <w:lvl w:ilvl="3">
      <w:start w:val="1"/>
      <w:numFmt w:val="none"/>
      <w:suff w:val="nothing"/>
      <w:lvlText w:val="%4"/>
      <w:lvlJc w:val="left"/>
      <w:pPr>
        <w:ind w:left="1440" w:firstLine="0"/>
      </w:pPr>
    </w:lvl>
    <w:lvl w:ilvl="4">
      <w:start w:val="1"/>
      <w:numFmt w:val="none"/>
      <w:suff w:val="nothing"/>
      <w:lvlText w:val="%5"/>
      <w:lvlJc w:val="left"/>
      <w:pPr>
        <w:ind w:left="1440" w:firstLine="0"/>
      </w:pPr>
    </w:lvl>
    <w:lvl w:ilvl="5">
      <w:start w:val="1"/>
      <w:numFmt w:val="none"/>
      <w:suff w:val="nothing"/>
      <w:lvlText w:val="%6"/>
      <w:lvlJc w:val="left"/>
      <w:pPr>
        <w:ind w:left="1440" w:firstLine="0"/>
      </w:pPr>
    </w:lvl>
    <w:lvl w:ilvl="6">
      <w:start w:val="1"/>
      <w:numFmt w:val="none"/>
      <w:suff w:val="nothing"/>
      <w:lvlText w:val="%7"/>
      <w:lvlJc w:val="left"/>
      <w:pPr>
        <w:ind w:left="1440" w:firstLine="0"/>
      </w:pPr>
    </w:lvl>
    <w:lvl w:ilvl="7">
      <w:start w:val="1"/>
      <w:numFmt w:val="none"/>
      <w:suff w:val="nothing"/>
      <w:lvlText w:val="%8"/>
      <w:lvlJc w:val="left"/>
      <w:pPr>
        <w:ind w:left="1440" w:firstLine="0"/>
      </w:pPr>
    </w:lvl>
    <w:lvl w:ilvl="8">
      <w:start w:val="1"/>
      <w:numFmt w:val="none"/>
      <w:suff w:val="nothing"/>
      <w:lvlText w:val="%9"/>
      <w:lvlJc w:val="left"/>
      <w:pPr>
        <w:ind w:left="1440" w:firstLine="0"/>
      </w:pPr>
    </w:lvl>
  </w:abstractNum>
  <w:abstractNum w:abstractNumId="59" w15:restartNumberingAfterBreak="0">
    <w:nsid w:val="7DCF53D0"/>
    <w:multiLevelType w:val="multilevel"/>
    <w:tmpl w:val="47D4FF5A"/>
    <w:styleLink w:val="WWNum2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928" w:hanging="360"/>
      </w:pPr>
      <w:rPr>
        <w:rFonts w:eastAsia="NSimSun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58"/>
  </w:num>
  <w:num w:numId="3">
    <w:abstractNumId w:val="34"/>
  </w:num>
  <w:num w:numId="4">
    <w:abstractNumId w:val="56"/>
  </w:num>
  <w:num w:numId="5">
    <w:abstractNumId w:val="57"/>
  </w:num>
  <w:num w:numId="6">
    <w:abstractNumId w:val="21"/>
  </w:num>
  <w:num w:numId="7">
    <w:abstractNumId w:val="32"/>
  </w:num>
  <w:num w:numId="8">
    <w:abstractNumId w:val="9"/>
  </w:num>
  <w:num w:numId="9">
    <w:abstractNumId w:val="48"/>
  </w:num>
  <w:num w:numId="10">
    <w:abstractNumId w:val="42"/>
  </w:num>
  <w:num w:numId="11">
    <w:abstractNumId w:val="0"/>
  </w:num>
  <w:num w:numId="12">
    <w:abstractNumId w:val="7"/>
  </w:num>
  <w:num w:numId="13">
    <w:abstractNumId w:val="8"/>
  </w:num>
  <w:num w:numId="14">
    <w:abstractNumId w:val="31"/>
  </w:num>
  <w:num w:numId="15">
    <w:abstractNumId w:val="35"/>
  </w:num>
  <w:num w:numId="16">
    <w:abstractNumId w:val="11"/>
  </w:num>
  <w:num w:numId="17">
    <w:abstractNumId w:val="47"/>
  </w:num>
  <w:num w:numId="18">
    <w:abstractNumId w:val="39"/>
  </w:num>
  <w:num w:numId="19">
    <w:abstractNumId w:val="12"/>
  </w:num>
  <w:num w:numId="20">
    <w:abstractNumId w:val="46"/>
  </w:num>
  <w:num w:numId="21">
    <w:abstractNumId w:val="18"/>
  </w:num>
  <w:num w:numId="22">
    <w:abstractNumId w:val="28"/>
  </w:num>
  <w:num w:numId="23">
    <w:abstractNumId w:val="16"/>
  </w:num>
  <w:num w:numId="24">
    <w:abstractNumId w:val="26"/>
  </w:num>
  <w:num w:numId="25">
    <w:abstractNumId w:val="17"/>
  </w:num>
  <w:num w:numId="26">
    <w:abstractNumId w:val="49"/>
  </w:num>
  <w:num w:numId="27">
    <w:abstractNumId w:val="50"/>
  </w:num>
  <w:num w:numId="28">
    <w:abstractNumId w:val="59"/>
  </w:num>
  <w:num w:numId="29">
    <w:abstractNumId w:val="51"/>
  </w:num>
  <w:num w:numId="30">
    <w:abstractNumId w:val="22"/>
  </w:num>
  <w:num w:numId="31">
    <w:abstractNumId w:val="44"/>
  </w:num>
  <w:num w:numId="32">
    <w:abstractNumId w:val="14"/>
  </w:num>
  <w:num w:numId="33">
    <w:abstractNumId w:val="25"/>
  </w:num>
  <w:num w:numId="34">
    <w:abstractNumId w:val="55"/>
  </w:num>
  <w:num w:numId="35">
    <w:abstractNumId w:val="52"/>
  </w:num>
  <w:num w:numId="36">
    <w:abstractNumId w:val="5"/>
  </w:num>
  <w:num w:numId="37">
    <w:abstractNumId w:val="20"/>
  </w:num>
  <w:num w:numId="38">
    <w:abstractNumId w:val="45"/>
  </w:num>
  <w:num w:numId="39">
    <w:abstractNumId w:val="6"/>
  </w:num>
  <w:num w:numId="40">
    <w:abstractNumId w:val="29"/>
  </w:num>
  <w:num w:numId="41">
    <w:abstractNumId w:val="13"/>
  </w:num>
  <w:num w:numId="42">
    <w:abstractNumId w:val="43"/>
  </w:num>
  <w:num w:numId="43">
    <w:abstractNumId w:val="34"/>
    <w:lvlOverride w:ilvl="0">
      <w:startOverride w:val="1"/>
    </w:lvlOverride>
  </w:num>
  <w:num w:numId="44">
    <w:abstractNumId w:val="54"/>
  </w:num>
  <w:num w:numId="45">
    <w:abstractNumId w:val="1"/>
  </w:num>
  <w:num w:numId="46">
    <w:abstractNumId w:val="23"/>
  </w:num>
  <w:num w:numId="47">
    <w:abstractNumId w:val="2"/>
  </w:num>
  <w:num w:numId="48">
    <w:abstractNumId w:val="19"/>
  </w:num>
  <w:num w:numId="49">
    <w:abstractNumId w:val="40"/>
  </w:num>
  <w:num w:numId="50">
    <w:abstractNumId w:val="33"/>
  </w:num>
  <w:num w:numId="51">
    <w:abstractNumId w:val="10"/>
  </w:num>
  <w:num w:numId="52">
    <w:abstractNumId w:val="3"/>
  </w:num>
  <w:num w:numId="53">
    <w:abstractNumId w:val="15"/>
  </w:num>
  <w:num w:numId="54">
    <w:abstractNumId w:val="4"/>
  </w:num>
  <w:num w:numId="55">
    <w:abstractNumId w:val="53"/>
  </w:num>
  <w:num w:numId="56">
    <w:abstractNumId w:val="24"/>
  </w:num>
  <w:num w:numId="57">
    <w:abstractNumId w:val="38"/>
  </w:num>
  <w:num w:numId="58">
    <w:abstractNumId w:val="27"/>
  </w:num>
  <w:num w:numId="59">
    <w:abstractNumId w:val="37"/>
  </w:num>
  <w:num w:numId="60">
    <w:abstractNumId w:val="36"/>
  </w:num>
  <w:num w:numId="61">
    <w:abstractNumId w:val="4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attachedTemplate r:id="rId1"/>
  <w:documentProtection w:edit="readOnly" w:formatting="1" w:enforcement="1" w:cryptProviderType="rsaAES" w:cryptAlgorithmClass="hash" w:cryptAlgorithmType="typeAny" w:cryptAlgorithmSid="14" w:cryptSpinCount="100000" w:hash="805TALjymiQqysxn0J7dOOfPMKA0g5am0fWEif46v64AvnpcIrNrpm9zWLCvAjBeQSry6lU9WxJ+FHuQSTk2gw==" w:salt="GR2QunK/ABS8AWZiuWoOq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F1EDE"/>
    <w:rsid w:val="000278BE"/>
    <w:rsid w:val="0070659D"/>
    <w:rsid w:val="00995D47"/>
    <w:rsid w:val="009F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C97C78-8100-4552-9039-268AC51E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2">
    <w:name w:val="heading 2"/>
    <w:basedOn w:val="Standard"/>
    <w:pPr>
      <w:keepNext/>
      <w:spacing w:after="0" w:line="276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Standarduser">
    <w:name w:val="Standard (user)"/>
    <w:pPr>
      <w:widowControl/>
      <w:suppressAutoHyphens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pPr>
      <w:ind w:left="720"/>
    </w:p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NormalnyWeb">
    <w:name w:val="Normal (Web)"/>
    <w:basedOn w:val="Standard"/>
    <w:pPr>
      <w:spacing w:before="280" w:after="280"/>
    </w:pPr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/>
      <w:bCs/>
      <w:iCs/>
      <w:sz w:val="28"/>
      <w:szCs w:val="28"/>
      <w:lang w:eastAsia="pl-PL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ListLabel1">
    <w:name w:val="ListLabel 1"/>
    <w:rPr>
      <w:rFonts w:ascii="Times New Roman" w:eastAsia="Calibri" w:hAnsi="Times New Roman" w:cs="Times New Roman"/>
      <w:sz w:val="24"/>
    </w:rPr>
  </w:style>
  <w:style w:type="character" w:customStyle="1" w:styleId="ListLabel2">
    <w:name w:val="ListLabel 2"/>
    <w:rPr>
      <w:rFonts w:eastAsia="NSimSun" w:cs="Arial"/>
    </w:rPr>
  </w:style>
  <w:style w:type="character" w:customStyle="1" w:styleId="ListLabel3">
    <w:name w:val="ListLabel 3"/>
    <w:rPr>
      <w:rFonts w:eastAsia="NSimSun" w:cs="Arial"/>
    </w:rPr>
  </w:style>
  <w:style w:type="character" w:customStyle="1" w:styleId="ListLabel4">
    <w:name w:val="ListLabel 4"/>
    <w:rPr>
      <w:rFonts w:ascii="Times New Roman" w:eastAsia="NSimSun" w:hAnsi="Times New Roman" w:cs="Arial"/>
    </w:rPr>
  </w:style>
  <w:style w:type="character" w:customStyle="1" w:styleId="ListLabel5">
    <w:name w:val="ListLabel 5"/>
    <w:rPr>
      <w:rFonts w:eastAsia="NSimSun" w:cs="Arial"/>
    </w:rPr>
  </w:style>
  <w:style w:type="character" w:customStyle="1" w:styleId="ListLabel6">
    <w:name w:val="ListLabel 6"/>
    <w:rPr>
      <w:rFonts w:eastAsia="NSimSun" w:cs="Arial"/>
    </w:rPr>
  </w:style>
  <w:style w:type="character" w:customStyle="1" w:styleId="ListLabel7">
    <w:name w:val="ListLabel 7"/>
    <w:rPr>
      <w:rFonts w:eastAsia="NSimSun" w:cs="Arial"/>
    </w:rPr>
  </w:style>
  <w:style w:type="character" w:customStyle="1" w:styleId="ListLabel8">
    <w:name w:val="ListLabel 8"/>
    <w:rPr>
      <w:rFonts w:ascii="Times New Roman" w:eastAsia="Times New Roman" w:hAnsi="Times New Roman" w:cs="Times New Roman"/>
      <w:sz w:val="28"/>
    </w:rPr>
  </w:style>
  <w:style w:type="character" w:customStyle="1" w:styleId="ListLabel9">
    <w:name w:val="ListLabel 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ListLabel11">
    <w:name w:val="ListLabel 11"/>
    <w:rPr>
      <w:rFonts w:eastAsia="NSimSun" w:cs="Arial"/>
    </w:rPr>
  </w:style>
  <w:style w:type="character" w:customStyle="1" w:styleId="ListLabel12">
    <w:name w:val="ListLabel 12"/>
    <w:rPr>
      <w:rFonts w:eastAsia="Calibri" w:cs="Times New Roman"/>
    </w:rPr>
  </w:style>
  <w:style w:type="character" w:customStyle="1" w:styleId="ListLabel13">
    <w:name w:val="ListLabel 13"/>
    <w:rPr>
      <w:rFonts w:eastAsia="Calibri" w:cs="Times New Roman"/>
    </w:rPr>
  </w:style>
  <w:style w:type="character" w:customStyle="1" w:styleId="ListLabel14">
    <w:name w:val="ListLabel 14"/>
    <w:rPr>
      <w:rFonts w:eastAsia="NSimSun" w:cs="Arial"/>
    </w:rPr>
  </w:style>
  <w:style w:type="character" w:customStyle="1" w:styleId="ListLabel15">
    <w:name w:val="ListLabel 15"/>
    <w:rPr>
      <w:rFonts w:eastAsia="Times New Roman" w:cs="Times New Roman"/>
      <w:sz w:val="24"/>
    </w:rPr>
  </w:style>
  <w:style w:type="character" w:customStyle="1" w:styleId="ListLabel16">
    <w:name w:val="ListLabel 16"/>
    <w:rPr>
      <w:rFonts w:eastAsia="NSimSun" w:cs="Arial"/>
      <w:sz w:val="24"/>
    </w:rPr>
  </w:style>
  <w:style w:type="character" w:customStyle="1" w:styleId="ListLabel17">
    <w:name w:val="ListLabel 17"/>
    <w:rPr>
      <w:rFonts w:ascii="Times New Roman" w:eastAsia="Times New Roman" w:hAnsi="Times New Roman" w:cs="Times New Roman"/>
      <w:sz w:val="24"/>
    </w:rPr>
  </w:style>
  <w:style w:type="character" w:customStyle="1" w:styleId="ListLabel18">
    <w:name w:val="ListLabel 18"/>
    <w:rPr>
      <w:rFonts w:eastAsia="NSimSun" w:cs="Arial"/>
    </w:rPr>
  </w:style>
  <w:style w:type="character" w:customStyle="1" w:styleId="ListLabel19">
    <w:name w:val="ListLabel 19"/>
    <w:rPr>
      <w:rFonts w:eastAsia="NSimSun" w:cs="Arial"/>
      <w:sz w:val="24"/>
    </w:rPr>
  </w:style>
  <w:style w:type="character" w:customStyle="1" w:styleId="ListLabel20">
    <w:name w:val="ListLabel 20"/>
    <w:rPr>
      <w:rFonts w:ascii="Times New Roman" w:eastAsia="Calibri" w:hAnsi="Times New Roman" w:cs="Times New Roman"/>
      <w:sz w:val="24"/>
    </w:rPr>
  </w:style>
  <w:style w:type="character" w:customStyle="1" w:styleId="ListLabel21">
    <w:name w:val="ListLabel 21"/>
    <w:rPr>
      <w:rFonts w:ascii="Times New Roman" w:eastAsia="NSimSun" w:hAnsi="Times New Roman" w:cs="Arial"/>
      <w:sz w:val="24"/>
    </w:rPr>
  </w:style>
  <w:style w:type="character" w:customStyle="1" w:styleId="ListLabel22">
    <w:name w:val="ListLabel 22"/>
    <w:rPr>
      <w:rFonts w:eastAsia="NSimSun" w:cs="Arial"/>
      <w:sz w:val="24"/>
    </w:rPr>
  </w:style>
  <w:style w:type="character" w:customStyle="1" w:styleId="ListLabel23">
    <w:name w:val="ListLabel 23"/>
    <w:rPr>
      <w:rFonts w:eastAsia="NSimSun" w:cs="Arial"/>
      <w:sz w:val="24"/>
    </w:r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opkaZnak">
    <w:name w:val="Stopka Znak"/>
    <w:basedOn w:val="Domylnaczcionkaakapitu"/>
  </w:style>
  <w:style w:type="paragraph" w:styleId="Bezodstpw">
    <w:name w:val="No Spacing"/>
    <w:pPr>
      <w:widowControl/>
      <w:suppressAutoHyphens/>
      <w:textAlignment w:val="auto"/>
    </w:pPr>
    <w:rPr>
      <w:rFonts w:cs="Times New Roman"/>
      <w:color w:val="00000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szkoly@um.bialysto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9198</Words>
  <Characters>55194</Characters>
  <Application>Microsoft Office Word</Application>
  <DocSecurity>8</DocSecurity>
  <Lines>459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Użytkownik systemu Windows</cp:lastModifiedBy>
  <cp:revision>3</cp:revision>
  <cp:lastPrinted>2024-02-12T14:09:00Z</cp:lastPrinted>
  <dcterms:created xsi:type="dcterms:W3CDTF">2024-06-12T10:44:00Z</dcterms:created>
  <dcterms:modified xsi:type="dcterms:W3CDTF">2024-06-12T10:44:00Z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